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1C2" w:rsidRPr="007F71C2" w:rsidRDefault="007F71C2" w:rsidP="007F7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RWGaramondT-Demi" w:hAnsi="Times New Roman" w:cs="Times New Roman"/>
          <w:b/>
          <w:sz w:val="28"/>
          <w:szCs w:val="28"/>
        </w:rPr>
      </w:pPr>
      <w:r w:rsidRPr="007F71C2">
        <w:rPr>
          <w:rFonts w:ascii="Times New Roman" w:eastAsia="URWGaramondT-Demi" w:hAnsi="Times New Roman" w:cs="Times New Roman"/>
          <w:b/>
          <w:sz w:val="28"/>
          <w:szCs w:val="28"/>
        </w:rPr>
        <w:t>Podmínky přijetí s upuštěním od přijímací zkoušky</w:t>
      </w:r>
    </w:p>
    <w:p w:rsidR="004A0620" w:rsidRDefault="007F71C2" w:rsidP="004A0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RWGaramondT-Demi" w:hAnsi="Times New Roman" w:cs="Times New Roman"/>
          <w:b/>
          <w:sz w:val="28"/>
          <w:szCs w:val="28"/>
        </w:rPr>
      </w:pPr>
      <w:r w:rsidRPr="007F71C2">
        <w:rPr>
          <w:rFonts w:ascii="Times New Roman" w:eastAsia="URWGaramondT-Demi" w:hAnsi="Times New Roman" w:cs="Times New Roman"/>
          <w:b/>
          <w:sz w:val="28"/>
          <w:szCs w:val="28"/>
        </w:rPr>
        <w:t>pouze stud</w:t>
      </w:r>
      <w:r w:rsidR="004A0620">
        <w:rPr>
          <w:rFonts w:ascii="Times New Roman" w:eastAsia="URWGaramondT-Demi" w:hAnsi="Times New Roman" w:cs="Times New Roman"/>
          <w:b/>
          <w:sz w:val="28"/>
          <w:szCs w:val="28"/>
        </w:rPr>
        <w:t>ijní program Všeobecné lékařství</w:t>
      </w:r>
    </w:p>
    <w:p w:rsidR="004A0620" w:rsidRDefault="004A0620" w:rsidP="004A0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RWGaramondT-Demi" w:hAnsi="Times New Roman" w:cs="Times New Roman"/>
          <w:b/>
          <w:sz w:val="28"/>
          <w:szCs w:val="28"/>
        </w:rPr>
      </w:pPr>
    </w:p>
    <w:p w:rsidR="006113CE" w:rsidRDefault="004A0620" w:rsidP="006113CE">
      <w:pPr>
        <w:autoSpaceDE w:val="0"/>
        <w:autoSpaceDN w:val="0"/>
        <w:adjustRightInd w:val="0"/>
        <w:spacing w:after="0" w:line="240" w:lineRule="auto"/>
        <w:rPr>
          <w:rFonts w:ascii="Times New Roman" w:eastAsia="URWGaramondT-Demi" w:hAnsi="Times New Roman" w:cs="Times New Roman"/>
          <w:sz w:val="24"/>
          <w:szCs w:val="24"/>
        </w:rPr>
      </w:pPr>
      <w:r w:rsidRPr="006113CE">
        <w:rPr>
          <w:rFonts w:ascii="Times New Roman" w:eastAsia="URWGaramondT-Demi" w:hAnsi="Times New Roman" w:cs="Times New Roman"/>
          <w:sz w:val="24"/>
          <w:szCs w:val="24"/>
        </w:rPr>
        <w:t>1. Uchazeč musí být studentem posledního ročníku střední školy v České republice ve školním roce 202</w:t>
      </w:r>
      <w:r w:rsidR="00111A4F">
        <w:rPr>
          <w:rFonts w:ascii="Times New Roman" w:eastAsia="URWGaramondT-Demi" w:hAnsi="Times New Roman" w:cs="Times New Roman"/>
          <w:sz w:val="24"/>
          <w:szCs w:val="24"/>
        </w:rPr>
        <w:t>4</w:t>
      </w:r>
      <w:r w:rsidRPr="006113CE">
        <w:rPr>
          <w:rFonts w:ascii="Times New Roman" w:eastAsia="URWGaramondT-Demi" w:hAnsi="Times New Roman" w:cs="Times New Roman"/>
          <w:sz w:val="24"/>
          <w:szCs w:val="24"/>
        </w:rPr>
        <w:t>/202</w:t>
      </w:r>
      <w:r w:rsidR="00111A4F">
        <w:rPr>
          <w:rFonts w:ascii="Times New Roman" w:eastAsia="URWGaramondT-Demi" w:hAnsi="Times New Roman" w:cs="Times New Roman"/>
          <w:sz w:val="24"/>
          <w:szCs w:val="24"/>
        </w:rPr>
        <w:t>5</w:t>
      </w:r>
      <w:r w:rsidRPr="006113CE">
        <w:rPr>
          <w:rFonts w:ascii="Times New Roman" w:eastAsia="URWGaramondT-Demi" w:hAnsi="Times New Roman" w:cs="Times New Roman"/>
          <w:sz w:val="24"/>
          <w:szCs w:val="24"/>
        </w:rPr>
        <w:t xml:space="preserve"> </w:t>
      </w:r>
      <w:r w:rsidR="006113CE" w:rsidRPr="006113CE">
        <w:rPr>
          <w:rFonts w:ascii="Times New Roman" w:eastAsia="URWGaramondT-Demi" w:hAnsi="Times New Roman" w:cs="Times New Roman"/>
          <w:sz w:val="24"/>
          <w:szCs w:val="24"/>
        </w:rPr>
        <w:t>(4. ročník nebo analogicky 6. nebo 8. ročník u víceletých gymnázií).</w:t>
      </w:r>
    </w:p>
    <w:p w:rsidR="006113CE" w:rsidRDefault="004A0620" w:rsidP="006113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13C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2. Uchazeč absolvoval na střední škole výuku českého jazyka* po celou dobu studia na čtyřleté střední škole a na víceletých gymnáziích analogicky v posledních čtyřech letech studia. *Pokud část střední školy byla absolvována formou výměnného studia v zahraniční, bude posouzena žádost individuálně, doba výměnného studia však nesmí přesáhnout dobu jednoho školního roku.</w:t>
      </w:r>
    </w:p>
    <w:p w:rsidR="006113CE" w:rsidRDefault="004A0620" w:rsidP="006113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13C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3. Uchazeč absolvoval profilové předměty z fyziky, chemie, biologie a matematiky ve všech čtyřech letech studia střední školy v obou pololetích 1. - 3. ročníku a v prvním pololetí 4. ročníku nebo analogicky v posledních čtyřech ročnících víceletých gymnázií. (Žádost si může podat i uchazeč, který v posledním ročníku studia na střední škole absolvoval místo povinné výuky fyziky, chemie, biologie a matematiky povinné nebo povinně volitelné semináře – seminář z biologie, seminář z chemie, seminář z fyziky, seminář z matematiky, alternativní vzdělávací programy budou posuzovány individuálně.)</w:t>
      </w:r>
    </w:p>
    <w:p w:rsidR="006113CE" w:rsidRDefault="004A0620" w:rsidP="006113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13C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4. </w:t>
      </w:r>
      <w:r w:rsidRPr="00111A4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Výsledný průměr z profilových předmětů fyzika, chemie, biologie a matematika</w:t>
      </w:r>
      <w:r w:rsidRPr="00611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zaokrouhlený na dvě desetinná místa </w:t>
      </w:r>
      <w:r w:rsidRPr="00111A4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je nejvýše 1,</w:t>
      </w:r>
      <w:r w:rsidR="00111A4F" w:rsidRPr="00111A4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06</w:t>
      </w:r>
      <w:r w:rsidRPr="00611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včetně, sledovanými úseky studia jsou u čtyřletých středních škol výroční (koncová) vysvědčení za 1., 2., 3. ročník a pololetní vysvědčení 4. ročníku; u víceletých gymnázií analogicky za poslední čtyři roky studia.</w:t>
      </w:r>
    </w:p>
    <w:p w:rsidR="006113CE" w:rsidRDefault="004A0620" w:rsidP="00111A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13C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5. Uchazeč </w:t>
      </w:r>
      <w:r w:rsidR="00111A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vyplní u své přihlášky elektronickou žádost o upuštění od přijímací zkoušky, k žádosti přiloží střední školou elektronicky podepsaný katalogový list. Tyto dokumenty zašle uchazeč elektronicky nejpozději do </w:t>
      </w:r>
      <w:proofErr w:type="gramStart"/>
      <w:r w:rsidR="00111A4F">
        <w:rPr>
          <w:rFonts w:ascii="Times New Roman" w:eastAsia="Times New Roman" w:hAnsi="Times New Roman" w:cs="Times New Roman"/>
          <w:sz w:val="24"/>
          <w:szCs w:val="24"/>
          <w:lang w:eastAsia="cs-CZ"/>
        </w:rPr>
        <w:t>28.2.2025</w:t>
      </w:r>
      <w:proofErr w:type="gramEnd"/>
      <w:r w:rsidR="00111A4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11A4F" w:rsidRDefault="00111A4F" w:rsidP="00111A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A0620" w:rsidRPr="006113CE" w:rsidRDefault="004A0620" w:rsidP="006113CE">
      <w:pPr>
        <w:autoSpaceDE w:val="0"/>
        <w:autoSpaceDN w:val="0"/>
        <w:adjustRightInd w:val="0"/>
        <w:spacing w:after="0" w:line="240" w:lineRule="auto"/>
        <w:rPr>
          <w:rFonts w:ascii="Times New Roman" w:eastAsia="URWGaramondT-Demi" w:hAnsi="Times New Roman" w:cs="Times New Roman"/>
          <w:sz w:val="24"/>
          <w:szCs w:val="24"/>
        </w:rPr>
      </w:pPr>
      <w:r w:rsidRPr="006113CE">
        <w:rPr>
          <w:rFonts w:ascii="Times New Roman" w:eastAsia="Times New Roman" w:hAnsi="Times New Roman" w:cs="Times New Roman"/>
          <w:sz w:val="24"/>
          <w:szCs w:val="24"/>
          <w:lang w:eastAsia="cs-CZ"/>
        </w:rPr>
        <w:t>Výpočet průměru:</w:t>
      </w:r>
      <w:r w:rsidRPr="006113C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Výsledný průměr je podíl sumy číselných hodnot známek profilových předmětů, dosažených ve sledovaných úsecích studia specifikovaných v podmínkách pro upuštění od přijímací zkoušky (u čtyřletých středních škol výroční vysvědčení za 1., 2., 3. ročník a pololetní vysvědčení za 4. ročník; u víceletých gymnázií analogicky za poslední čtyři roky studia), a celkového počtu 16-ti známek, které jsou započítány dle bodu 4 těchto podmínek.</w:t>
      </w:r>
      <w:r w:rsidRPr="006113C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113C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 upuštění od přijímací zkoušky musí uchazeč požádat v rámci přijímacího řízení zahájeného na základě podané přihlášky ke studiu.</w:t>
      </w:r>
      <w:r w:rsidRPr="006113C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Uchazeči, o jejichž žádosti o upuštění od přijímací zkoušky nebude kladně rozhodnuto, budou pozváni k přijímací zkoušce a o přijetí bude rozhodnuto na základě dosažených výsledků.</w:t>
      </w:r>
    </w:p>
    <w:p w:rsidR="00A46E85" w:rsidRDefault="00A46E85" w:rsidP="007F71C2">
      <w:pPr>
        <w:rPr>
          <w:rFonts w:ascii="Times New Roman" w:hAnsi="Times New Roman" w:cs="Times New Roman"/>
          <w:sz w:val="24"/>
          <w:szCs w:val="24"/>
        </w:rPr>
      </w:pPr>
    </w:p>
    <w:p w:rsidR="00111A4F" w:rsidRDefault="00111A4F" w:rsidP="007F71C2">
      <w:pPr>
        <w:rPr>
          <w:rFonts w:ascii="Times New Roman" w:hAnsi="Times New Roman" w:cs="Times New Roman"/>
          <w:sz w:val="24"/>
          <w:szCs w:val="24"/>
        </w:rPr>
      </w:pPr>
    </w:p>
    <w:p w:rsidR="00111A4F" w:rsidRDefault="00111A4F" w:rsidP="007F71C2">
      <w:pPr>
        <w:rPr>
          <w:rFonts w:ascii="Times New Roman" w:hAnsi="Times New Roman" w:cs="Times New Roman"/>
          <w:sz w:val="24"/>
          <w:szCs w:val="24"/>
        </w:rPr>
      </w:pPr>
    </w:p>
    <w:p w:rsidR="00111A4F" w:rsidRDefault="00111A4F" w:rsidP="007F71C2">
      <w:pPr>
        <w:rPr>
          <w:rFonts w:ascii="Times New Roman" w:hAnsi="Times New Roman" w:cs="Times New Roman"/>
          <w:sz w:val="24"/>
          <w:szCs w:val="24"/>
        </w:rPr>
      </w:pPr>
    </w:p>
    <w:p w:rsidR="00111A4F" w:rsidRDefault="00111A4F" w:rsidP="007F71C2">
      <w:pPr>
        <w:rPr>
          <w:rFonts w:ascii="Times New Roman" w:hAnsi="Times New Roman" w:cs="Times New Roman"/>
          <w:sz w:val="24"/>
          <w:szCs w:val="24"/>
        </w:rPr>
      </w:pPr>
    </w:p>
    <w:p w:rsidR="00111A4F" w:rsidRDefault="00111A4F" w:rsidP="007F71C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11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RWGaramondT-Demi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47DA0"/>
    <w:multiLevelType w:val="multilevel"/>
    <w:tmpl w:val="4974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C2"/>
    <w:rsid w:val="00111A4F"/>
    <w:rsid w:val="004A0620"/>
    <w:rsid w:val="005F74CE"/>
    <w:rsid w:val="006113CE"/>
    <w:rsid w:val="007F71C2"/>
    <w:rsid w:val="00A46E85"/>
    <w:rsid w:val="00C9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6EA76"/>
  <w15:chartTrackingRefBased/>
  <w15:docId w15:val="{3FD3D514-158E-4E13-A8AF-6DF0A692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A06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A062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visuallyhidden">
    <w:name w:val="visuallyhidden"/>
    <w:basedOn w:val="Standardnpsmoodstavce"/>
    <w:rsid w:val="004A0620"/>
  </w:style>
  <w:style w:type="paragraph" w:styleId="Normlnweb">
    <w:name w:val="Normal (Web)"/>
    <w:basedOn w:val="Normln"/>
    <w:uiPriority w:val="99"/>
    <w:semiHidden/>
    <w:unhideWhenUsed/>
    <w:rsid w:val="00111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11A4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1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A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374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Buriánková Martina</dc:creator>
  <cp:keywords/>
  <dc:description/>
  <cp:lastModifiedBy>Babincová Kateřina</cp:lastModifiedBy>
  <cp:revision>7</cp:revision>
  <cp:lastPrinted>2024-10-10T05:40:00Z</cp:lastPrinted>
  <dcterms:created xsi:type="dcterms:W3CDTF">2021-12-14T09:47:00Z</dcterms:created>
  <dcterms:modified xsi:type="dcterms:W3CDTF">2024-10-10T05:51:00Z</dcterms:modified>
</cp:coreProperties>
</file>