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5FE" w:rsidRDefault="007A45FE" w:rsidP="00A7240E">
      <w:pPr>
        <w:tabs>
          <w:tab w:val="left" w:pos="4282"/>
        </w:tabs>
      </w:pPr>
    </w:p>
    <w:p w:rsidR="00A7240E" w:rsidRDefault="00A7240E" w:rsidP="00A7240E">
      <w:pPr>
        <w:tabs>
          <w:tab w:val="left" w:pos="4282"/>
        </w:tabs>
      </w:pPr>
    </w:p>
    <w:p w:rsidR="00A7240E" w:rsidRDefault="00A7240E" w:rsidP="00A7240E">
      <w:pPr>
        <w:tabs>
          <w:tab w:val="left" w:pos="4282"/>
        </w:tabs>
      </w:pPr>
    </w:p>
    <w:p w:rsidR="00405A43" w:rsidRPr="00405A43" w:rsidRDefault="00405A43" w:rsidP="00405A43">
      <w:pPr>
        <w:pStyle w:val="Nzev"/>
        <w:rPr>
          <w:lang w:val="en-GB"/>
        </w:rPr>
      </w:pPr>
      <w:r>
        <w:rPr>
          <w:lang w:val="en-GB"/>
        </w:rPr>
        <w:t>patients care</w:t>
      </w:r>
    </w:p>
    <w:p w:rsidR="00405A43" w:rsidRPr="00405A43" w:rsidRDefault="00405A43" w:rsidP="00405A43">
      <w:pPr>
        <w:pStyle w:val="podpis"/>
        <w:jc w:val="left"/>
        <w:rPr>
          <w:b/>
          <w:i/>
          <w:lang w:val="en-GB"/>
        </w:rPr>
      </w:pPr>
      <w:bookmarkStart w:id="0" w:name="_GoBack"/>
      <w:bookmarkEnd w:id="0"/>
    </w:p>
    <w:p w:rsidR="00405A43" w:rsidRPr="00405A43" w:rsidRDefault="00405A43" w:rsidP="00405A43">
      <w:pPr>
        <w:pStyle w:val="podpis"/>
        <w:jc w:val="left"/>
        <w:rPr>
          <w:b/>
          <w:i/>
          <w:lang w:val="en-GB"/>
        </w:rPr>
      </w:pPr>
    </w:p>
    <w:p w:rsidR="00405A43" w:rsidRPr="00405A43" w:rsidRDefault="00405A43" w:rsidP="00405A43">
      <w:pPr>
        <w:rPr>
          <w:lang w:val="en-GB"/>
        </w:rPr>
      </w:pPr>
      <w:r w:rsidRPr="00405A43">
        <w:rPr>
          <w:lang w:val="en-GB"/>
        </w:rPr>
        <w:t xml:space="preserve">All the </w:t>
      </w:r>
      <w:r>
        <w:rPr>
          <w:lang w:val="en-GB"/>
        </w:rPr>
        <w:t>2</w:t>
      </w:r>
      <w:r w:rsidRPr="00405A43">
        <w:rPr>
          <w:vertAlign w:val="superscript"/>
          <w:lang w:val="en-GB"/>
        </w:rPr>
        <w:t>nd</w:t>
      </w:r>
      <w:r>
        <w:rPr>
          <w:lang w:val="en-GB"/>
        </w:rPr>
        <w:t xml:space="preserve"> year </w:t>
      </w:r>
      <w:r w:rsidRPr="00405A43">
        <w:rPr>
          <w:lang w:val="en-GB"/>
        </w:rPr>
        <w:t xml:space="preserve">students are obliged to pass </w:t>
      </w:r>
      <w:r w:rsidRPr="00405A43">
        <w:rPr>
          <w:u w:val="single"/>
          <w:lang w:val="en-GB"/>
        </w:rPr>
        <w:t>60 hours summer practice</w:t>
      </w:r>
      <w:r>
        <w:rPr>
          <w:lang w:val="en-GB"/>
        </w:rPr>
        <w:t xml:space="preserve"> </w:t>
      </w:r>
      <w:r w:rsidRPr="00405A43">
        <w:rPr>
          <w:lang w:val="en-GB"/>
        </w:rPr>
        <w:t>in a hospital</w:t>
      </w:r>
      <w:r>
        <w:rPr>
          <w:lang w:val="en-GB"/>
        </w:rPr>
        <w:t xml:space="preserve"> abroad (pref</w:t>
      </w:r>
      <w:r w:rsidRPr="00405A43">
        <w:rPr>
          <w:lang w:val="en-GB"/>
        </w:rPr>
        <w:t>erably in their home</w:t>
      </w:r>
      <w:r>
        <w:rPr>
          <w:lang w:val="en-GB"/>
        </w:rPr>
        <w:t xml:space="preserve"> </w:t>
      </w:r>
      <w:r w:rsidRPr="00405A43">
        <w:rPr>
          <w:lang w:val="en-GB"/>
        </w:rPr>
        <w:t>country). This practice must be carried out during the summer vacation after your second year.</w:t>
      </w:r>
    </w:p>
    <w:p w:rsidR="00405A43" w:rsidRPr="00405A43" w:rsidRDefault="00405A43" w:rsidP="00405A43">
      <w:pPr>
        <w:pStyle w:val="podpis"/>
        <w:jc w:val="left"/>
        <w:rPr>
          <w:b/>
          <w:i/>
          <w:lang w:val="en-GB"/>
        </w:rPr>
      </w:pPr>
    </w:p>
    <w:p w:rsidR="00405A43" w:rsidRPr="00405A43" w:rsidRDefault="00405A43" w:rsidP="00405A43">
      <w:pPr>
        <w:pStyle w:val="podpis"/>
        <w:jc w:val="left"/>
        <w:rPr>
          <w:b/>
          <w:lang w:val="en-GB"/>
        </w:rPr>
      </w:pPr>
      <w:r w:rsidRPr="00405A43">
        <w:rPr>
          <w:b/>
          <w:lang w:val="en-GB"/>
        </w:rPr>
        <w:t>Following knowledge and skills should be gained:</w:t>
      </w:r>
    </w:p>
    <w:p w:rsidR="00405A43" w:rsidRPr="00405A43" w:rsidRDefault="00405A43" w:rsidP="00405A43">
      <w:pPr>
        <w:pStyle w:val="podpis"/>
        <w:jc w:val="left"/>
        <w:rPr>
          <w:b/>
          <w:i/>
          <w:lang w:val="en-GB"/>
        </w:rPr>
      </w:pPr>
    </w:p>
    <w:p w:rsidR="00405A43" w:rsidRPr="00405A43" w:rsidRDefault="00405A43" w:rsidP="00405A43">
      <w:pPr>
        <w:pStyle w:val="podpis"/>
        <w:numPr>
          <w:ilvl w:val="0"/>
          <w:numId w:val="41"/>
        </w:numPr>
        <w:rPr>
          <w:lang w:val="en-GB"/>
        </w:rPr>
      </w:pPr>
      <w:r w:rsidRPr="00405A43">
        <w:rPr>
          <w:lang w:val="en-GB"/>
        </w:rPr>
        <w:t>Organization of nursing care at the ward</w:t>
      </w:r>
    </w:p>
    <w:p w:rsidR="00405A43" w:rsidRPr="00405A43" w:rsidRDefault="00405A43" w:rsidP="00405A43">
      <w:pPr>
        <w:pStyle w:val="podpis"/>
        <w:numPr>
          <w:ilvl w:val="0"/>
          <w:numId w:val="41"/>
        </w:numPr>
        <w:rPr>
          <w:lang w:val="en-GB"/>
        </w:rPr>
      </w:pPr>
      <w:r w:rsidRPr="00405A43">
        <w:rPr>
          <w:lang w:val="en-GB"/>
        </w:rPr>
        <w:t>Approach of the staff members to the patient</w:t>
      </w:r>
    </w:p>
    <w:p w:rsidR="00405A43" w:rsidRPr="00405A43" w:rsidRDefault="00405A43" w:rsidP="00405A43">
      <w:pPr>
        <w:pStyle w:val="podpis"/>
        <w:numPr>
          <w:ilvl w:val="0"/>
          <w:numId w:val="41"/>
        </w:numPr>
        <w:rPr>
          <w:lang w:val="en-GB"/>
        </w:rPr>
      </w:pPr>
      <w:r w:rsidRPr="00405A43">
        <w:rPr>
          <w:lang w:val="en-GB"/>
        </w:rPr>
        <w:t>Care of patient´s beds and bed tables</w:t>
      </w:r>
    </w:p>
    <w:p w:rsidR="00405A43" w:rsidRPr="00405A43" w:rsidRDefault="00405A43" w:rsidP="00405A43">
      <w:pPr>
        <w:pStyle w:val="podpis"/>
        <w:numPr>
          <w:ilvl w:val="0"/>
          <w:numId w:val="41"/>
        </w:numPr>
        <w:rPr>
          <w:lang w:val="en-GB"/>
        </w:rPr>
      </w:pPr>
      <w:proofErr w:type="spellStart"/>
      <w:r w:rsidRPr="00405A43">
        <w:rPr>
          <w:lang w:val="en-GB"/>
        </w:rPr>
        <w:t>Toaleting</w:t>
      </w:r>
      <w:proofErr w:type="spellEnd"/>
      <w:r w:rsidRPr="00405A43">
        <w:rPr>
          <w:lang w:val="en-GB"/>
        </w:rPr>
        <w:t>, grooming, dressing, feeding, bathing, and hygiene of the patient. Dietary system.</w:t>
      </w:r>
    </w:p>
    <w:p w:rsidR="00405A43" w:rsidRPr="00405A43" w:rsidRDefault="00405A43" w:rsidP="00405A43">
      <w:pPr>
        <w:pStyle w:val="podpis"/>
        <w:numPr>
          <w:ilvl w:val="0"/>
          <w:numId w:val="41"/>
        </w:numPr>
        <w:rPr>
          <w:lang w:val="en-GB"/>
        </w:rPr>
      </w:pPr>
      <w:r w:rsidRPr="00405A43">
        <w:rPr>
          <w:lang w:val="en-GB"/>
        </w:rPr>
        <w:t>Skin and mouth care. Decubiti prevention and treatment</w:t>
      </w:r>
    </w:p>
    <w:p w:rsidR="00405A43" w:rsidRPr="00405A43" w:rsidRDefault="00405A43" w:rsidP="00405A43">
      <w:pPr>
        <w:pStyle w:val="podpis"/>
        <w:numPr>
          <w:ilvl w:val="0"/>
          <w:numId w:val="41"/>
        </w:numPr>
        <w:rPr>
          <w:lang w:val="en-GB"/>
        </w:rPr>
      </w:pPr>
      <w:r w:rsidRPr="00405A43">
        <w:rPr>
          <w:lang w:val="en-GB"/>
        </w:rPr>
        <w:t>Care of immobile patients</w:t>
      </w:r>
    </w:p>
    <w:p w:rsidR="00405A43" w:rsidRPr="00405A43" w:rsidRDefault="00405A43" w:rsidP="00405A43">
      <w:pPr>
        <w:pStyle w:val="podpis"/>
        <w:numPr>
          <w:ilvl w:val="0"/>
          <w:numId w:val="41"/>
        </w:numPr>
        <w:rPr>
          <w:lang w:val="en-GB"/>
        </w:rPr>
      </w:pPr>
      <w:r w:rsidRPr="00405A43">
        <w:rPr>
          <w:lang w:val="en-GB"/>
        </w:rPr>
        <w:t>Basic physical rehabilitation</w:t>
      </w:r>
    </w:p>
    <w:p w:rsidR="00405A43" w:rsidRPr="00405A43" w:rsidRDefault="00405A43" w:rsidP="00405A43">
      <w:pPr>
        <w:pStyle w:val="podpis"/>
        <w:numPr>
          <w:ilvl w:val="0"/>
          <w:numId w:val="41"/>
        </w:numPr>
        <w:rPr>
          <w:lang w:val="en-GB"/>
        </w:rPr>
      </w:pPr>
      <w:r w:rsidRPr="00405A43">
        <w:rPr>
          <w:lang w:val="en-GB"/>
        </w:rPr>
        <w:t>Heart rate, blood pressure and temperature measurement</w:t>
      </w:r>
    </w:p>
    <w:p w:rsidR="00405A43" w:rsidRPr="00405A43" w:rsidRDefault="00405A43" w:rsidP="00405A43">
      <w:pPr>
        <w:pStyle w:val="podpis"/>
        <w:numPr>
          <w:ilvl w:val="0"/>
          <w:numId w:val="41"/>
        </w:numPr>
        <w:rPr>
          <w:lang w:val="en-GB"/>
        </w:rPr>
      </w:pPr>
      <w:r w:rsidRPr="00405A43">
        <w:rPr>
          <w:lang w:val="en-GB"/>
        </w:rPr>
        <w:t>RBC sedimentation measurement</w:t>
      </w:r>
    </w:p>
    <w:p w:rsidR="00405A43" w:rsidRPr="00405A43" w:rsidRDefault="00405A43" w:rsidP="00405A43">
      <w:pPr>
        <w:pStyle w:val="podpis"/>
        <w:numPr>
          <w:ilvl w:val="0"/>
          <w:numId w:val="41"/>
        </w:numPr>
        <w:rPr>
          <w:lang w:val="en-GB"/>
        </w:rPr>
      </w:pPr>
      <w:r w:rsidRPr="00405A43">
        <w:rPr>
          <w:lang w:val="en-GB"/>
        </w:rPr>
        <w:t>Urine examination at the ward</w:t>
      </w:r>
    </w:p>
    <w:p w:rsidR="00405A43" w:rsidRPr="00405A43" w:rsidRDefault="00405A43" w:rsidP="00405A43">
      <w:pPr>
        <w:pStyle w:val="podpis"/>
        <w:numPr>
          <w:ilvl w:val="0"/>
          <w:numId w:val="41"/>
        </w:numPr>
        <w:rPr>
          <w:lang w:val="en-GB"/>
        </w:rPr>
      </w:pPr>
      <w:r w:rsidRPr="00405A43">
        <w:rPr>
          <w:lang w:val="en-GB"/>
        </w:rPr>
        <w:t xml:space="preserve">Taking of the biological samples for laboratory investigation </w:t>
      </w:r>
    </w:p>
    <w:p w:rsidR="00405A43" w:rsidRPr="00405A43" w:rsidRDefault="00405A43" w:rsidP="00405A43">
      <w:pPr>
        <w:pStyle w:val="podpis"/>
        <w:numPr>
          <w:ilvl w:val="0"/>
          <w:numId w:val="41"/>
        </w:numPr>
        <w:rPr>
          <w:lang w:val="en-GB"/>
        </w:rPr>
      </w:pPr>
      <w:r w:rsidRPr="00405A43">
        <w:rPr>
          <w:lang w:val="en-GB"/>
        </w:rPr>
        <w:t>Disinfecting at the ward, instrument sterilization</w:t>
      </w:r>
    </w:p>
    <w:p w:rsidR="00405A43" w:rsidRPr="00405A43" w:rsidRDefault="00405A43" w:rsidP="00405A43">
      <w:pPr>
        <w:pStyle w:val="podpis"/>
        <w:numPr>
          <w:ilvl w:val="0"/>
          <w:numId w:val="41"/>
        </w:numPr>
        <w:rPr>
          <w:lang w:val="en-GB"/>
        </w:rPr>
      </w:pPr>
      <w:r w:rsidRPr="00405A43">
        <w:rPr>
          <w:lang w:val="en-GB"/>
        </w:rPr>
        <w:t>Assistance at the ward rounds and doctor´s procedures</w:t>
      </w:r>
    </w:p>
    <w:p w:rsidR="00405A43" w:rsidRPr="00405A43" w:rsidRDefault="00405A43" w:rsidP="00405A43">
      <w:pPr>
        <w:pStyle w:val="podpis"/>
        <w:numPr>
          <w:ilvl w:val="0"/>
          <w:numId w:val="41"/>
        </w:numPr>
        <w:rPr>
          <w:lang w:val="en-GB"/>
        </w:rPr>
      </w:pPr>
      <w:r w:rsidRPr="00405A43">
        <w:rPr>
          <w:lang w:val="en-GB"/>
        </w:rPr>
        <w:t>Oxygen therapy</w:t>
      </w:r>
    </w:p>
    <w:p w:rsidR="00405A43" w:rsidRPr="00405A43" w:rsidRDefault="00405A43" w:rsidP="00405A43">
      <w:pPr>
        <w:pStyle w:val="podpis"/>
        <w:numPr>
          <w:ilvl w:val="0"/>
          <w:numId w:val="41"/>
        </w:numPr>
        <w:rPr>
          <w:lang w:val="en-GB"/>
        </w:rPr>
      </w:pPr>
      <w:r w:rsidRPr="00405A43">
        <w:rPr>
          <w:lang w:val="en-GB"/>
        </w:rPr>
        <w:t>Critical care nursing</w:t>
      </w:r>
    </w:p>
    <w:p w:rsidR="00405A43" w:rsidRPr="00405A43" w:rsidRDefault="00405A43" w:rsidP="00405A43">
      <w:pPr>
        <w:pStyle w:val="podpis"/>
        <w:numPr>
          <w:ilvl w:val="0"/>
          <w:numId w:val="41"/>
        </w:numPr>
        <w:rPr>
          <w:lang w:val="en-GB"/>
        </w:rPr>
      </w:pPr>
      <w:r w:rsidRPr="00405A43">
        <w:rPr>
          <w:lang w:val="en-GB"/>
        </w:rPr>
        <w:t>Nursing of terminally ill patients</w:t>
      </w:r>
    </w:p>
    <w:p w:rsidR="00405A43" w:rsidRPr="00405A43" w:rsidRDefault="00405A43" w:rsidP="00405A43">
      <w:pPr>
        <w:pStyle w:val="podpis"/>
        <w:numPr>
          <w:ilvl w:val="0"/>
          <w:numId w:val="41"/>
        </w:numPr>
        <w:rPr>
          <w:lang w:val="en-GB"/>
        </w:rPr>
      </w:pPr>
      <w:r w:rsidRPr="00405A43">
        <w:rPr>
          <w:lang w:val="en-GB"/>
        </w:rPr>
        <w:t>Drug administration (per</w:t>
      </w:r>
      <w:r>
        <w:rPr>
          <w:lang w:val="en-GB"/>
        </w:rPr>
        <w:t>-</w:t>
      </w:r>
      <w:r w:rsidRPr="00405A43">
        <w:rPr>
          <w:lang w:val="en-GB"/>
        </w:rPr>
        <w:t>oral, intradermal, subdermal, intramuscular, but not intravenous – only in direct supervision).</w:t>
      </w:r>
    </w:p>
    <w:p w:rsidR="00405A43" w:rsidRPr="00405A43" w:rsidRDefault="00405A43" w:rsidP="00405A43">
      <w:pPr>
        <w:pStyle w:val="podpis"/>
        <w:jc w:val="left"/>
        <w:rPr>
          <w:b/>
          <w:i/>
          <w:lang w:val="en-GB"/>
        </w:rPr>
      </w:pPr>
    </w:p>
    <w:p w:rsidR="00405A43" w:rsidRPr="00405A43" w:rsidRDefault="00405A43" w:rsidP="00405A43">
      <w:pPr>
        <w:pStyle w:val="podpis"/>
        <w:jc w:val="left"/>
        <w:rPr>
          <w:b/>
          <w:lang w:val="en-GB"/>
        </w:rPr>
      </w:pPr>
      <w:r w:rsidRPr="00405A43">
        <w:rPr>
          <w:b/>
          <w:lang w:val="en-GB"/>
        </w:rPr>
        <w:t>Students should present the certificate of passing it on the enrolment.</w:t>
      </w:r>
    </w:p>
    <w:p w:rsidR="00405A43" w:rsidRPr="00405A43" w:rsidRDefault="00405A43" w:rsidP="00405A43">
      <w:pPr>
        <w:pStyle w:val="podpis"/>
        <w:jc w:val="left"/>
        <w:rPr>
          <w:b/>
          <w:i/>
          <w:lang w:val="en-GB"/>
        </w:rPr>
      </w:pPr>
    </w:p>
    <w:p w:rsidR="00405A43" w:rsidRDefault="00405A43" w:rsidP="00405A43">
      <w:pPr>
        <w:pStyle w:val="podpis"/>
        <w:jc w:val="left"/>
        <w:rPr>
          <w:b/>
          <w:i/>
          <w:lang w:val="en-GB"/>
        </w:rPr>
      </w:pPr>
    </w:p>
    <w:p w:rsidR="00405A43" w:rsidRDefault="00405A43" w:rsidP="00405A43">
      <w:pPr>
        <w:rPr>
          <w:lang w:val="en-GB"/>
        </w:rPr>
      </w:pPr>
    </w:p>
    <w:p w:rsidR="00405A43" w:rsidRDefault="00405A43" w:rsidP="00405A43">
      <w:pPr>
        <w:rPr>
          <w:lang w:val="en-GB"/>
        </w:rPr>
      </w:pPr>
    </w:p>
    <w:p w:rsidR="00405A43" w:rsidRDefault="00405A43" w:rsidP="00405A43">
      <w:pPr>
        <w:rPr>
          <w:lang w:val="en-GB"/>
        </w:rPr>
      </w:pPr>
    </w:p>
    <w:p w:rsidR="00405A43" w:rsidRDefault="00405A43" w:rsidP="00405A43">
      <w:pPr>
        <w:rPr>
          <w:lang w:val="en-GB"/>
        </w:rPr>
      </w:pPr>
    </w:p>
    <w:p w:rsidR="00405A43" w:rsidRDefault="00405A43" w:rsidP="00405A43">
      <w:pPr>
        <w:rPr>
          <w:lang w:val="en-GB"/>
        </w:rPr>
      </w:pPr>
    </w:p>
    <w:p w:rsidR="00405A43" w:rsidRDefault="00405A43" w:rsidP="00405A43">
      <w:pPr>
        <w:rPr>
          <w:lang w:val="en-GB"/>
        </w:rPr>
      </w:pPr>
    </w:p>
    <w:p w:rsidR="00405A43" w:rsidRDefault="00405A43" w:rsidP="00405A43">
      <w:pPr>
        <w:rPr>
          <w:lang w:val="en-GB"/>
        </w:rPr>
      </w:pPr>
    </w:p>
    <w:p w:rsidR="00405A43" w:rsidRDefault="00405A43" w:rsidP="00405A43">
      <w:pPr>
        <w:rPr>
          <w:lang w:val="en-GB"/>
        </w:rPr>
      </w:pPr>
    </w:p>
    <w:p w:rsidR="00405A43" w:rsidRPr="00405A43" w:rsidRDefault="00405A43" w:rsidP="00405A43">
      <w:pPr>
        <w:rPr>
          <w:lang w:val="en-GB"/>
        </w:rPr>
      </w:pPr>
    </w:p>
    <w:p w:rsidR="00405A43" w:rsidRPr="00405A43" w:rsidRDefault="00405A43" w:rsidP="00405A43">
      <w:pPr>
        <w:pStyle w:val="podpis"/>
        <w:jc w:val="left"/>
        <w:rPr>
          <w:b/>
          <w:i/>
          <w:lang w:val="en-GB"/>
        </w:rPr>
      </w:pPr>
    </w:p>
    <w:p w:rsidR="00405A43" w:rsidRPr="00405A43" w:rsidRDefault="00405A43" w:rsidP="00405A43">
      <w:pPr>
        <w:pStyle w:val="podpis"/>
        <w:jc w:val="left"/>
        <w:rPr>
          <w:b/>
          <w:i/>
          <w:lang w:val="en-GB"/>
        </w:rPr>
      </w:pPr>
    </w:p>
    <w:p w:rsidR="00405A43" w:rsidRPr="00405A43" w:rsidRDefault="00405A43" w:rsidP="00405A43">
      <w:pPr>
        <w:pStyle w:val="Nzev"/>
        <w:rPr>
          <w:lang w:val="en-GB"/>
        </w:rPr>
      </w:pPr>
      <w:r>
        <w:rPr>
          <w:lang w:val="en-GB"/>
        </w:rPr>
        <w:lastRenderedPageBreak/>
        <w:t>practice: surgery</w:t>
      </w:r>
    </w:p>
    <w:p w:rsidR="00405A43" w:rsidRPr="00405A43" w:rsidRDefault="00405A43" w:rsidP="00405A43">
      <w:pPr>
        <w:pStyle w:val="podpis"/>
        <w:jc w:val="left"/>
        <w:rPr>
          <w:b/>
          <w:i/>
          <w:lang w:val="en-GB"/>
        </w:rPr>
      </w:pPr>
    </w:p>
    <w:p w:rsidR="00405A43" w:rsidRPr="00405A43" w:rsidRDefault="00405A43" w:rsidP="00405A43">
      <w:pPr>
        <w:pStyle w:val="podpis"/>
        <w:jc w:val="left"/>
        <w:rPr>
          <w:b/>
          <w:i/>
          <w:lang w:val="en-GB"/>
        </w:rPr>
      </w:pPr>
    </w:p>
    <w:p w:rsidR="00405A43" w:rsidRPr="00405A43" w:rsidRDefault="00405A43" w:rsidP="00405A43">
      <w:pPr>
        <w:rPr>
          <w:lang w:val="en-GB"/>
        </w:rPr>
      </w:pPr>
      <w:r>
        <w:rPr>
          <w:lang w:val="en-GB"/>
        </w:rPr>
        <w:t>All 4</w:t>
      </w:r>
      <w:r w:rsidRPr="00405A43">
        <w:rPr>
          <w:vertAlign w:val="superscript"/>
          <w:lang w:val="en-GB"/>
        </w:rPr>
        <w:t>th</w:t>
      </w:r>
      <w:r>
        <w:rPr>
          <w:lang w:val="en-GB"/>
        </w:rPr>
        <w:t xml:space="preserve"> year</w:t>
      </w:r>
      <w:r w:rsidRPr="00405A43">
        <w:rPr>
          <w:lang w:val="en-GB"/>
        </w:rPr>
        <w:t xml:space="preserve"> students are obliged to pass </w:t>
      </w:r>
      <w:r w:rsidRPr="00405A43">
        <w:rPr>
          <w:u w:val="single"/>
          <w:lang w:val="en-GB"/>
        </w:rPr>
        <w:t xml:space="preserve">60 hours </w:t>
      </w:r>
      <w:r>
        <w:rPr>
          <w:u w:val="single"/>
          <w:lang w:val="en-GB"/>
        </w:rPr>
        <w:t>surgery</w:t>
      </w:r>
      <w:r w:rsidRPr="00405A43">
        <w:rPr>
          <w:u w:val="single"/>
          <w:lang w:val="en-GB"/>
        </w:rPr>
        <w:t xml:space="preserve"> practice</w:t>
      </w:r>
      <w:r>
        <w:rPr>
          <w:lang w:val="en-GB"/>
        </w:rPr>
        <w:t xml:space="preserve"> </w:t>
      </w:r>
      <w:r w:rsidRPr="00405A43">
        <w:rPr>
          <w:lang w:val="en-GB"/>
        </w:rPr>
        <w:t xml:space="preserve">in a hospital </w:t>
      </w:r>
      <w:r>
        <w:rPr>
          <w:lang w:val="en-GB"/>
        </w:rPr>
        <w:t>abroad (pre</w:t>
      </w:r>
      <w:r w:rsidRPr="00405A43">
        <w:rPr>
          <w:lang w:val="en-GB"/>
        </w:rPr>
        <w:t>ferably in their home</w:t>
      </w:r>
      <w:r>
        <w:rPr>
          <w:lang w:val="en-GB"/>
        </w:rPr>
        <w:t xml:space="preserve"> country), after summer semester.</w:t>
      </w:r>
    </w:p>
    <w:p w:rsidR="00405A43" w:rsidRDefault="00405A43" w:rsidP="00405A43">
      <w:pPr>
        <w:rPr>
          <w:lang w:val="en-GB"/>
        </w:rPr>
      </w:pPr>
    </w:p>
    <w:p w:rsidR="00405A43" w:rsidRPr="00405A43" w:rsidRDefault="00405A43" w:rsidP="00405A43">
      <w:pPr>
        <w:pStyle w:val="Nadpis3"/>
      </w:pPr>
      <w:r w:rsidRPr="00405A43">
        <w:t xml:space="preserve">Aiming: </w:t>
      </w:r>
    </w:p>
    <w:p w:rsidR="00405A43" w:rsidRPr="00405A43" w:rsidRDefault="00405A43" w:rsidP="00405A43">
      <w:pPr>
        <w:rPr>
          <w:lang w:val="en-GB"/>
        </w:rPr>
      </w:pPr>
      <w:r>
        <w:rPr>
          <w:rtl/>
        </w:rPr>
        <w:t>T</w:t>
      </w:r>
      <w:r w:rsidRPr="00405A43">
        <w:t xml:space="preserve">o </w:t>
      </w:r>
      <w:proofErr w:type="spellStart"/>
      <w:r w:rsidRPr="00405A43">
        <w:t>get</w:t>
      </w:r>
      <w:proofErr w:type="spellEnd"/>
      <w:r w:rsidRPr="00405A43">
        <w:t xml:space="preserve"> </w:t>
      </w:r>
      <w:proofErr w:type="spellStart"/>
      <w:r w:rsidRPr="00405A43">
        <w:t>familiar</w:t>
      </w:r>
      <w:proofErr w:type="spellEnd"/>
      <w:r w:rsidRPr="00405A43">
        <w:t xml:space="preserve"> </w:t>
      </w:r>
      <w:proofErr w:type="spellStart"/>
      <w:r w:rsidRPr="00405A43">
        <w:t>with</w:t>
      </w:r>
      <w:proofErr w:type="spellEnd"/>
      <w:r w:rsidRPr="00405A43">
        <w:t xml:space="preserve"> </w:t>
      </w:r>
      <w:proofErr w:type="spellStart"/>
      <w:r w:rsidRPr="00405A43">
        <w:t>the</w:t>
      </w:r>
      <w:proofErr w:type="spellEnd"/>
      <w:r w:rsidRPr="00405A43">
        <w:t xml:space="preserve"> </w:t>
      </w:r>
      <w:proofErr w:type="spellStart"/>
      <w:r w:rsidRPr="00405A43">
        <w:t>daily</w:t>
      </w:r>
      <w:proofErr w:type="spellEnd"/>
      <w:r w:rsidRPr="00405A43">
        <w:t xml:space="preserve"> </w:t>
      </w:r>
      <w:proofErr w:type="spellStart"/>
      <w:r w:rsidRPr="00405A43">
        <w:t>routine</w:t>
      </w:r>
      <w:proofErr w:type="spellEnd"/>
      <w:r w:rsidRPr="00405A43">
        <w:t xml:space="preserve"> and </w:t>
      </w:r>
      <w:proofErr w:type="spellStart"/>
      <w:r w:rsidRPr="00405A43">
        <w:t>working</w:t>
      </w:r>
      <w:proofErr w:type="spellEnd"/>
      <w:r w:rsidRPr="00405A43">
        <w:t xml:space="preserve"> </w:t>
      </w:r>
      <w:proofErr w:type="spellStart"/>
      <w:r w:rsidRPr="00405A43">
        <w:t>schedule</w:t>
      </w:r>
      <w:proofErr w:type="spellEnd"/>
      <w:r w:rsidRPr="00405A43">
        <w:t xml:space="preserve"> </w:t>
      </w:r>
      <w:proofErr w:type="spellStart"/>
      <w:r w:rsidRPr="00405A43">
        <w:t>of</w:t>
      </w:r>
      <w:proofErr w:type="spellEnd"/>
      <w:r w:rsidRPr="00405A43">
        <w:t xml:space="preserve"> a </w:t>
      </w:r>
      <w:proofErr w:type="spellStart"/>
      <w:r w:rsidRPr="00405A43">
        <w:t>surgical</w:t>
      </w:r>
      <w:proofErr w:type="spellEnd"/>
      <w:r w:rsidRPr="00405A43">
        <w:t xml:space="preserve"> department and to </w:t>
      </w:r>
      <w:proofErr w:type="spellStart"/>
      <w:r w:rsidRPr="00405A43">
        <w:t>learn</w:t>
      </w:r>
      <w:proofErr w:type="spellEnd"/>
      <w:r w:rsidRPr="00405A43">
        <w:t xml:space="preserve"> </w:t>
      </w:r>
      <w:proofErr w:type="spellStart"/>
      <w:r w:rsidRPr="00405A43">
        <w:t>how</w:t>
      </w:r>
      <w:proofErr w:type="spellEnd"/>
      <w:r w:rsidRPr="00405A43">
        <w:t xml:space="preserve"> to </w:t>
      </w:r>
      <w:proofErr w:type="spellStart"/>
      <w:r w:rsidRPr="00405A43">
        <w:t>perform</w:t>
      </w:r>
      <w:proofErr w:type="spellEnd"/>
      <w:r w:rsidRPr="00405A43">
        <w:t xml:space="preserve"> basic </w:t>
      </w:r>
      <w:proofErr w:type="spellStart"/>
      <w:r w:rsidRPr="00405A43">
        <w:t>diagnostic</w:t>
      </w:r>
      <w:proofErr w:type="spellEnd"/>
      <w:r w:rsidRPr="00405A43">
        <w:t xml:space="preserve"> and </w:t>
      </w:r>
      <w:proofErr w:type="spellStart"/>
      <w:r w:rsidRPr="00405A43">
        <w:t>therapeutic</w:t>
      </w:r>
      <w:proofErr w:type="spellEnd"/>
      <w:r w:rsidRPr="00405A43">
        <w:t xml:space="preserve"> </w:t>
      </w:r>
      <w:proofErr w:type="spellStart"/>
      <w:r w:rsidRPr="00405A43">
        <w:t>surgical</w:t>
      </w:r>
      <w:proofErr w:type="spellEnd"/>
      <w:r w:rsidRPr="00405A43">
        <w:t xml:space="preserve"> </w:t>
      </w:r>
      <w:proofErr w:type="spellStart"/>
      <w:r w:rsidRPr="00405A43">
        <w:t>procedures</w:t>
      </w:r>
      <w:proofErr w:type="spellEnd"/>
      <w:r w:rsidRPr="00405A43">
        <w:t xml:space="preserve"> in </w:t>
      </w:r>
      <w:proofErr w:type="spellStart"/>
      <w:r w:rsidRPr="00405A43">
        <w:t>practice</w:t>
      </w:r>
      <w:proofErr w:type="spellEnd"/>
      <w:r w:rsidRPr="00405A43">
        <w:t xml:space="preserve">. </w:t>
      </w:r>
    </w:p>
    <w:p w:rsidR="00405A43" w:rsidRDefault="00405A43" w:rsidP="00405A43">
      <w:pPr>
        <w:rPr>
          <w:lang w:val="en-GB"/>
        </w:rPr>
      </w:pPr>
      <w:r>
        <w:rPr>
          <w:lang w:val="en-GB"/>
        </w:rPr>
        <w:t xml:space="preserve">During </w:t>
      </w:r>
      <w:r w:rsidRPr="00405A43">
        <w:rPr>
          <w:lang w:val="en-GB"/>
        </w:rPr>
        <w:t>the practice the student is fully subordinated to the Head of the Department who decides about their working hours and tasks the student is entrusted with.</w:t>
      </w:r>
    </w:p>
    <w:p w:rsidR="00405A43" w:rsidRPr="00405A43" w:rsidRDefault="00405A43" w:rsidP="00405A43">
      <w:pPr>
        <w:rPr>
          <w:lang w:val="en-GB"/>
        </w:rPr>
      </w:pPr>
    </w:p>
    <w:p w:rsidR="00405A43" w:rsidRPr="00405A43" w:rsidRDefault="00405A43" w:rsidP="00405A43">
      <w:pPr>
        <w:pStyle w:val="Nadpis3"/>
      </w:pPr>
      <w:r w:rsidRPr="00405A43">
        <w:t>The following syllabus of knowledge and skills should be gained:</w:t>
      </w:r>
    </w:p>
    <w:p w:rsidR="00405A43" w:rsidRDefault="00405A43" w:rsidP="00405A43">
      <w:pPr>
        <w:pStyle w:val="Odstavecseseznamem"/>
        <w:numPr>
          <w:ilvl w:val="0"/>
          <w:numId w:val="43"/>
        </w:numPr>
        <w:rPr>
          <w:lang w:val="en-GB"/>
        </w:rPr>
      </w:pPr>
      <w:r w:rsidRPr="00405A43">
        <w:rPr>
          <w:lang w:val="en-GB"/>
        </w:rPr>
        <w:t>The routine practice of the surgical department, it’s working schedule and organization of surgical services.</w:t>
      </w:r>
    </w:p>
    <w:p w:rsidR="00405A43" w:rsidRDefault="00405A43" w:rsidP="00405A43">
      <w:pPr>
        <w:pStyle w:val="Odstavecseseznamem"/>
        <w:numPr>
          <w:ilvl w:val="0"/>
          <w:numId w:val="44"/>
        </w:numPr>
        <w:rPr>
          <w:lang w:val="en-GB"/>
        </w:rPr>
      </w:pPr>
      <w:r w:rsidRPr="00405A43">
        <w:rPr>
          <w:lang w:val="en-GB"/>
        </w:rPr>
        <w:t>organization of the wards, operating rooms and out-patient departments</w:t>
      </w:r>
    </w:p>
    <w:p w:rsidR="00405A43" w:rsidRDefault="00405A43" w:rsidP="00405A43">
      <w:pPr>
        <w:pStyle w:val="Odstavecseseznamem"/>
        <w:numPr>
          <w:ilvl w:val="0"/>
          <w:numId w:val="44"/>
        </w:numPr>
        <w:rPr>
          <w:lang w:val="en-GB"/>
        </w:rPr>
      </w:pPr>
      <w:r w:rsidRPr="00405A43">
        <w:rPr>
          <w:lang w:val="en-GB"/>
        </w:rPr>
        <w:t>responsibilities of different categories of doctors and nurses (according to the system of the country in which the summer practice takes place, e.g. head of the dpt., deputy head, chief resident, resident, intern, senior consultant, consultant, senior registrar, registrar, house officer etc.)</w:t>
      </w:r>
    </w:p>
    <w:p w:rsidR="00405A43" w:rsidRDefault="00405A43" w:rsidP="00405A43">
      <w:pPr>
        <w:pStyle w:val="Odstavecseseznamem"/>
        <w:numPr>
          <w:ilvl w:val="0"/>
          <w:numId w:val="44"/>
        </w:numPr>
        <w:rPr>
          <w:lang w:val="en-GB"/>
        </w:rPr>
      </w:pPr>
      <w:r w:rsidRPr="00405A43">
        <w:rPr>
          <w:lang w:val="en-GB"/>
        </w:rPr>
        <w:t>ward rounds, patient care, administrative procedures</w:t>
      </w:r>
    </w:p>
    <w:p w:rsidR="00405A43" w:rsidRDefault="00405A43" w:rsidP="00405A43">
      <w:pPr>
        <w:pStyle w:val="Odstavecseseznamem"/>
        <w:numPr>
          <w:ilvl w:val="0"/>
          <w:numId w:val="44"/>
        </w:numPr>
        <w:rPr>
          <w:lang w:val="en-GB"/>
        </w:rPr>
      </w:pPr>
      <w:r w:rsidRPr="00405A43">
        <w:rPr>
          <w:lang w:val="en-GB"/>
        </w:rPr>
        <w:t>operating rooms, working schedules, aseptic techniques</w:t>
      </w:r>
    </w:p>
    <w:p w:rsidR="00405A43" w:rsidRDefault="00405A43" w:rsidP="00405A43">
      <w:pPr>
        <w:pStyle w:val="Odstavecseseznamem"/>
        <w:numPr>
          <w:ilvl w:val="0"/>
          <w:numId w:val="44"/>
        </w:numPr>
        <w:rPr>
          <w:lang w:val="en-GB"/>
        </w:rPr>
      </w:pPr>
      <w:r w:rsidRPr="00405A43">
        <w:rPr>
          <w:lang w:val="en-GB"/>
        </w:rPr>
        <w:t>out-patient department, admission of new patients, controls and check-ups, administrative procedures</w:t>
      </w:r>
    </w:p>
    <w:p w:rsidR="00405A43" w:rsidRPr="00405A43" w:rsidRDefault="00405A43" w:rsidP="00405A43">
      <w:pPr>
        <w:pStyle w:val="Odstavecseseznamem"/>
        <w:numPr>
          <w:ilvl w:val="0"/>
          <w:numId w:val="44"/>
        </w:numPr>
        <w:rPr>
          <w:lang w:val="en-GB"/>
        </w:rPr>
      </w:pPr>
      <w:r w:rsidRPr="00405A43">
        <w:rPr>
          <w:lang w:val="en-GB"/>
        </w:rPr>
        <w:t>organization of emergency care, night duties</w:t>
      </w:r>
    </w:p>
    <w:p w:rsidR="00405A43" w:rsidRDefault="00405A43" w:rsidP="00405A43">
      <w:pPr>
        <w:pStyle w:val="Odstavecseseznamem"/>
        <w:numPr>
          <w:ilvl w:val="0"/>
          <w:numId w:val="43"/>
        </w:numPr>
        <w:rPr>
          <w:lang w:val="en-GB"/>
        </w:rPr>
      </w:pPr>
      <w:r w:rsidRPr="00405A43">
        <w:rPr>
          <w:lang w:val="en-GB"/>
        </w:rPr>
        <w:t>Practical knowledge of all phases of examination and treatment of surgical patients.</w:t>
      </w:r>
    </w:p>
    <w:p w:rsidR="00405A43" w:rsidRDefault="00405A43" w:rsidP="00405A43">
      <w:pPr>
        <w:pStyle w:val="Odstavecseseznamem"/>
        <w:numPr>
          <w:ilvl w:val="0"/>
          <w:numId w:val="44"/>
        </w:numPr>
        <w:rPr>
          <w:lang w:val="en-GB"/>
        </w:rPr>
      </w:pPr>
      <w:r w:rsidRPr="00405A43">
        <w:rPr>
          <w:lang w:val="en-GB"/>
        </w:rPr>
        <w:t>admission of the patients, history, physical examination, complementary studies (biochemistry, haematology, x-rays, ultrasound, CT, MRI, endoscopic procedures)</w:t>
      </w:r>
    </w:p>
    <w:p w:rsidR="00405A43" w:rsidRDefault="00405A43" w:rsidP="00405A43">
      <w:pPr>
        <w:pStyle w:val="Odstavecseseznamem"/>
        <w:numPr>
          <w:ilvl w:val="0"/>
          <w:numId w:val="44"/>
        </w:numPr>
        <w:rPr>
          <w:lang w:val="en-GB"/>
        </w:rPr>
      </w:pPr>
      <w:r w:rsidRPr="00405A43">
        <w:rPr>
          <w:lang w:val="en-GB"/>
        </w:rPr>
        <w:t>diagnosis, decision for operation, preoperative care, anaesthesia, postoperative care, infusions and parenteral nutrition, wounds dressing, rehabilitation, out-patient follow-up, prognosis for further life and work</w:t>
      </w:r>
    </w:p>
    <w:p w:rsidR="00405A43" w:rsidRPr="00405A43" w:rsidRDefault="00405A43" w:rsidP="00405A43">
      <w:pPr>
        <w:pStyle w:val="Odstavecseseznamem"/>
        <w:numPr>
          <w:ilvl w:val="0"/>
          <w:numId w:val="44"/>
        </w:numPr>
        <w:rPr>
          <w:lang w:val="en-GB"/>
        </w:rPr>
      </w:pPr>
      <w:r w:rsidRPr="00405A43">
        <w:rPr>
          <w:lang w:val="en-GB"/>
        </w:rPr>
        <w:t xml:space="preserve">Practical performance of simple procedures – injections, </w:t>
      </w:r>
      <w:proofErr w:type="spellStart"/>
      <w:r w:rsidRPr="00405A43">
        <w:rPr>
          <w:lang w:val="en-GB"/>
        </w:rPr>
        <w:t>i.v.</w:t>
      </w:r>
      <w:proofErr w:type="spellEnd"/>
      <w:r w:rsidRPr="00405A43">
        <w:rPr>
          <w:lang w:val="en-GB"/>
        </w:rPr>
        <w:t xml:space="preserve"> drips, blood transfusion, nasogastric tubes, wound dressing, incisions etc.</w:t>
      </w:r>
    </w:p>
    <w:p w:rsidR="00405A43" w:rsidRPr="00405A43" w:rsidRDefault="00405A43" w:rsidP="00405A43">
      <w:pPr>
        <w:pStyle w:val="Odstavecseseznamem"/>
        <w:numPr>
          <w:ilvl w:val="0"/>
          <w:numId w:val="43"/>
        </w:numPr>
        <w:rPr>
          <w:lang w:val="en-GB"/>
        </w:rPr>
      </w:pPr>
      <w:r w:rsidRPr="00405A43">
        <w:rPr>
          <w:lang w:val="en-GB"/>
        </w:rPr>
        <w:t>Assisting at operations and anaesthesia, wound suture</w:t>
      </w:r>
    </w:p>
    <w:p w:rsidR="00405A43" w:rsidRPr="00405A43" w:rsidRDefault="00405A43" w:rsidP="00405A43">
      <w:pPr>
        <w:pStyle w:val="Odstavecseseznamem"/>
        <w:numPr>
          <w:ilvl w:val="0"/>
          <w:numId w:val="43"/>
        </w:numPr>
        <w:rPr>
          <w:lang w:val="en-GB"/>
        </w:rPr>
      </w:pPr>
      <w:r w:rsidRPr="00405A43">
        <w:rPr>
          <w:lang w:val="en-GB"/>
        </w:rPr>
        <w:t>Treatment of fractures and dislocations, Plaster of Paris</w:t>
      </w:r>
    </w:p>
    <w:p w:rsidR="00405A43" w:rsidRPr="00405A43" w:rsidRDefault="00405A43" w:rsidP="00405A43">
      <w:pPr>
        <w:pStyle w:val="Odstavecseseznamem"/>
        <w:numPr>
          <w:ilvl w:val="0"/>
          <w:numId w:val="43"/>
        </w:numPr>
        <w:rPr>
          <w:lang w:val="en-GB"/>
        </w:rPr>
      </w:pPr>
      <w:r w:rsidRPr="00405A43">
        <w:rPr>
          <w:lang w:val="en-GB"/>
        </w:rPr>
        <w:t>Taking part in emergency and night duties (once a week)</w:t>
      </w:r>
    </w:p>
    <w:p w:rsidR="00405A43" w:rsidRPr="00405A43" w:rsidRDefault="00405A43" w:rsidP="00405A43">
      <w:pPr>
        <w:rPr>
          <w:lang w:val="en-GB"/>
        </w:rPr>
      </w:pPr>
      <w:r w:rsidRPr="00405A43">
        <w:rPr>
          <w:lang w:val="en-GB"/>
        </w:rPr>
        <w:t>Each student will closely follow course of disease of two patients assigned to him/her by the Head of the Department and will keep a duplicate of patient´s record (without the patient´s identity data). The assigned patients should have one of the following conditions: acute abdomen, gastric or duodenal ulcer, gallstones, gastrointestinal, colorectal or breast cancer, trauma. At the end of the practice the students should present their cases and discuss their treatment and prognosis. The records should also be presented to teacher responsible for summer practice.</w:t>
      </w:r>
    </w:p>
    <w:p w:rsidR="00405A43" w:rsidRPr="00405A43" w:rsidRDefault="00405A43" w:rsidP="00405A43">
      <w:pPr>
        <w:pStyle w:val="podpis"/>
        <w:jc w:val="left"/>
        <w:rPr>
          <w:b/>
          <w:i/>
          <w:lang w:val="en-GB"/>
        </w:rPr>
      </w:pPr>
    </w:p>
    <w:p w:rsidR="00405A43" w:rsidRPr="00405A43" w:rsidRDefault="00405A43" w:rsidP="00405A43">
      <w:pPr>
        <w:pStyle w:val="podpis"/>
        <w:jc w:val="left"/>
        <w:rPr>
          <w:b/>
          <w:i/>
          <w:lang w:val="en-GB"/>
        </w:rPr>
      </w:pPr>
    </w:p>
    <w:p w:rsidR="00405A43" w:rsidRPr="00405A43" w:rsidRDefault="00405A43" w:rsidP="00405A43">
      <w:pPr>
        <w:pStyle w:val="podpis"/>
        <w:jc w:val="left"/>
        <w:rPr>
          <w:b/>
          <w:i/>
          <w:lang w:val="en-GB"/>
        </w:rPr>
      </w:pPr>
    </w:p>
    <w:p w:rsidR="00405A43" w:rsidRPr="00405A43" w:rsidRDefault="00405A43" w:rsidP="00405A43">
      <w:pPr>
        <w:pStyle w:val="podpis"/>
        <w:jc w:val="left"/>
        <w:rPr>
          <w:b/>
          <w:i/>
          <w:lang w:val="en-GB"/>
        </w:rPr>
      </w:pPr>
    </w:p>
    <w:p w:rsidR="00405A43" w:rsidRPr="00405A43" w:rsidRDefault="00B9754B" w:rsidP="00B9754B">
      <w:pPr>
        <w:pStyle w:val="Nzev"/>
        <w:rPr>
          <w:lang w:val="en-GB"/>
        </w:rPr>
      </w:pPr>
      <w:r>
        <w:rPr>
          <w:lang w:val="en-GB"/>
        </w:rPr>
        <w:t>practice: Internal medicine</w:t>
      </w:r>
    </w:p>
    <w:p w:rsidR="00B9754B" w:rsidRPr="00405A43" w:rsidRDefault="00B9754B" w:rsidP="00B9754B">
      <w:pPr>
        <w:rPr>
          <w:lang w:val="en-GB"/>
        </w:rPr>
      </w:pPr>
      <w:r>
        <w:rPr>
          <w:lang w:val="en-GB"/>
        </w:rPr>
        <w:t>All 4</w:t>
      </w:r>
      <w:r w:rsidRPr="00405A43">
        <w:rPr>
          <w:vertAlign w:val="superscript"/>
          <w:lang w:val="en-GB"/>
        </w:rPr>
        <w:t>th</w:t>
      </w:r>
      <w:r>
        <w:rPr>
          <w:lang w:val="en-GB"/>
        </w:rPr>
        <w:t xml:space="preserve"> year</w:t>
      </w:r>
      <w:r w:rsidRPr="00405A43">
        <w:rPr>
          <w:lang w:val="en-GB"/>
        </w:rPr>
        <w:t xml:space="preserve"> students are obliged to pass </w:t>
      </w:r>
      <w:r w:rsidRPr="00405A43">
        <w:rPr>
          <w:u w:val="single"/>
          <w:lang w:val="en-GB"/>
        </w:rPr>
        <w:t xml:space="preserve">60 hours </w:t>
      </w:r>
      <w:r>
        <w:rPr>
          <w:u w:val="single"/>
          <w:lang w:val="en-GB"/>
        </w:rPr>
        <w:t>internal medicine</w:t>
      </w:r>
      <w:r w:rsidRPr="00405A43">
        <w:rPr>
          <w:u w:val="single"/>
          <w:lang w:val="en-GB"/>
        </w:rPr>
        <w:t xml:space="preserve"> practice</w:t>
      </w:r>
      <w:r>
        <w:rPr>
          <w:lang w:val="en-GB"/>
        </w:rPr>
        <w:t xml:space="preserve"> </w:t>
      </w:r>
      <w:r w:rsidRPr="00405A43">
        <w:rPr>
          <w:lang w:val="en-GB"/>
        </w:rPr>
        <w:t xml:space="preserve">in a hospital </w:t>
      </w:r>
      <w:r>
        <w:rPr>
          <w:lang w:val="en-GB"/>
        </w:rPr>
        <w:t>abroad (pre</w:t>
      </w:r>
      <w:r w:rsidRPr="00405A43">
        <w:rPr>
          <w:lang w:val="en-GB"/>
        </w:rPr>
        <w:t>ferably in their home</w:t>
      </w:r>
      <w:r>
        <w:rPr>
          <w:lang w:val="en-GB"/>
        </w:rPr>
        <w:t xml:space="preserve"> country), after summer semester.</w:t>
      </w:r>
    </w:p>
    <w:p w:rsidR="00405A43" w:rsidRPr="00B9754B" w:rsidRDefault="00405A43" w:rsidP="00B9754B">
      <w:pPr>
        <w:pStyle w:val="Nadpis3"/>
      </w:pPr>
      <w:r w:rsidRPr="00B9754B">
        <w:t>Aiming:</w:t>
      </w:r>
    </w:p>
    <w:p w:rsidR="00405A43" w:rsidRPr="00405A43" w:rsidRDefault="00B9754B" w:rsidP="00B9754B">
      <w:pPr>
        <w:rPr>
          <w:lang w:val="en-GB"/>
        </w:rPr>
      </w:pPr>
      <w:r>
        <w:rPr>
          <w:lang w:val="en-GB"/>
        </w:rPr>
        <w:t>T</w:t>
      </w:r>
      <w:r w:rsidR="00405A43" w:rsidRPr="00405A43">
        <w:rPr>
          <w:lang w:val="en-GB"/>
        </w:rPr>
        <w:t>o gain a more precise idea about the physicians activities at the department of interna</w:t>
      </w:r>
      <w:r>
        <w:rPr>
          <w:lang w:val="en-GB"/>
        </w:rPr>
        <w:t>l medicine in a chosen hospital</w:t>
      </w:r>
      <w:r>
        <w:rPr>
          <w:lang w:val="en-GB"/>
        </w:rPr>
        <w:tab/>
        <w:t>;</w:t>
      </w:r>
    </w:p>
    <w:p w:rsidR="00405A43" w:rsidRPr="00405A43" w:rsidRDefault="00B9754B" w:rsidP="00B9754B">
      <w:pPr>
        <w:rPr>
          <w:lang w:val="en-GB"/>
        </w:rPr>
      </w:pPr>
      <w:r>
        <w:rPr>
          <w:lang w:val="en-GB"/>
        </w:rPr>
        <w:t>T</w:t>
      </w:r>
      <w:r w:rsidR="00405A43" w:rsidRPr="00405A43">
        <w:rPr>
          <w:lang w:val="en-GB"/>
        </w:rPr>
        <w:t>o use and enrich his theoretical knowledge from University in symptomatology of internal diseases, in establishing the diagnosis, in basic methods of treatment</w:t>
      </w:r>
      <w:r>
        <w:rPr>
          <w:lang w:val="en-GB"/>
        </w:rPr>
        <w:t>.</w:t>
      </w:r>
    </w:p>
    <w:p w:rsidR="00405A43" w:rsidRPr="00405A43" w:rsidRDefault="00405A43" w:rsidP="00405A43">
      <w:pPr>
        <w:pStyle w:val="podpis"/>
        <w:jc w:val="left"/>
        <w:rPr>
          <w:b/>
          <w:i/>
          <w:lang w:val="en-GB"/>
        </w:rPr>
      </w:pPr>
    </w:p>
    <w:p w:rsidR="00405A43" w:rsidRPr="00405A43" w:rsidRDefault="00405A43" w:rsidP="00B9754B">
      <w:pPr>
        <w:rPr>
          <w:lang w:val="en-GB"/>
        </w:rPr>
      </w:pPr>
      <w:r w:rsidRPr="00405A43">
        <w:rPr>
          <w:lang w:val="en-GB"/>
        </w:rPr>
        <w:t>The working time</w:t>
      </w:r>
      <w:r w:rsidR="00B9754B">
        <w:rPr>
          <w:lang w:val="en-GB"/>
        </w:rPr>
        <w:t xml:space="preserve"> </w:t>
      </w:r>
      <w:r w:rsidRPr="00405A43">
        <w:rPr>
          <w:lang w:val="en-GB"/>
        </w:rPr>
        <w:t>shall be ordered by chief physician of the department but we recommend not to exceed 2 hours p.m. because the students should have time enough for their own study. If patients with life-threatening disorders are admitted the students should participate at the examination and treatment of them and resuscitation, respectively, regardless of time. Each of students should also pass one night emergency service – and follow the physician “on call” to recognize his duties.</w:t>
      </w:r>
      <w:r w:rsidR="00B9754B">
        <w:rPr>
          <w:lang w:val="en-GB"/>
        </w:rPr>
        <w:t xml:space="preserve"> </w:t>
      </w:r>
      <w:r w:rsidRPr="00405A43">
        <w:rPr>
          <w:lang w:val="en-GB"/>
        </w:rPr>
        <w:t xml:space="preserve">The students must fully respect the orders of the chief physician or Deputy </w:t>
      </w:r>
      <w:proofErr w:type="gramStart"/>
      <w:r w:rsidRPr="00405A43">
        <w:rPr>
          <w:lang w:val="en-GB"/>
        </w:rPr>
        <w:t>chief</w:t>
      </w:r>
      <w:proofErr w:type="gramEnd"/>
      <w:r w:rsidRPr="00405A43">
        <w:rPr>
          <w:lang w:val="en-GB"/>
        </w:rPr>
        <w:t xml:space="preserve"> physician of the Department of Medicine in the hospital.</w:t>
      </w:r>
    </w:p>
    <w:p w:rsidR="00405A43" w:rsidRPr="00405A43" w:rsidRDefault="00405A43" w:rsidP="00405A43">
      <w:pPr>
        <w:pStyle w:val="podpis"/>
        <w:jc w:val="left"/>
        <w:rPr>
          <w:b/>
          <w:i/>
          <w:lang w:val="en-GB"/>
        </w:rPr>
      </w:pPr>
    </w:p>
    <w:p w:rsidR="00405A43" w:rsidRPr="00405A43" w:rsidRDefault="00405A43" w:rsidP="00B9754B">
      <w:pPr>
        <w:pStyle w:val="Nadpis3"/>
      </w:pPr>
      <w:r w:rsidRPr="00405A43">
        <w:t>During the practice the students should:</w:t>
      </w:r>
    </w:p>
    <w:p w:rsidR="00405A43" w:rsidRPr="00405A43" w:rsidRDefault="00405A43" w:rsidP="00405A43">
      <w:pPr>
        <w:pStyle w:val="podpis"/>
        <w:jc w:val="left"/>
        <w:rPr>
          <w:b/>
          <w:i/>
          <w:u w:val="single"/>
          <w:lang w:val="en-GB"/>
        </w:rPr>
      </w:pPr>
    </w:p>
    <w:p w:rsidR="00405A43" w:rsidRPr="00B9754B" w:rsidRDefault="00405A43" w:rsidP="00B9754B">
      <w:pPr>
        <w:pStyle w:val="podpis"/>
        <w:numPr>
          <w:ilvl w:val="0"/>
          <w:numId w:val="45"/>
        </w:numPr>
        <w:rPr>
          <w:lang w:val="en-GB"/>
        </w:rPr>
      </w:pPr>
      <w:r w:rsidRPr="00B9754B">
        <w:rPr>
          <w:lang w:val="en-GB"/>
        </w:rPr>
        <w:t>be informed about the organisation of the Department, about the duties and responsibility of physicians, nurses and other members of the staff</w:t>
      </w:r>
    </w:p>
    <w:p w:rsidR="00405A43" w:rsidRPr="00B9754B" w:rsidRDefault="00405A43" w:rsidP="00B9754B">
      <w:pPr>
        <w:pStyle w:val="podpis"/>
        <w:numPr>
          <w:ilvl w:val="0"/>
          <w:numId w:val="45"/>
        </w:numPr>
        <w:rPr>
          <w:lang w:val="en-GB"/>
        </w:rPr>
      </w:pPr>
      <w:r w:rsidRPr="00B9754B">
        <w:rPr>
          <w:lang w:val="en-GB"/>
        </w:rPr>
        <w:t>be informed about the time-schedule of the work at the Department during all the day, about the system of consultations of specialists, about the co-operation with other Departments (X-ray department, laboratories)</w:t>
      </w:r>
    </w:p>
    <w:p w:rsidR="00405A43" w:rsidRPr="00B9754B" w:rsidRDefault="00405A43" w:rsidP="00B9754B">
      <w:pPr>
        <w:pStyle w:val="podpis"/>
        <w:numPr>
          <w:ilvl w:val="0"/>
          <w:numId w:val="45"/>
        </w:numPr>
        <w:rPr>
          <w:lang w:val="en-GB"/>
        </w:rPr>
      </w:pPr>
      <w:r w:rsidRPr="00B9754B">
        <w:rPr>
          <w:lang w:val="en-GB"/>
        </w:rPr>
        <w:t xml:space="preserve">care about one patients´ ward (6-7 patients): to do admissions, examination, ward-rounds, treatment and discharge of patients, to exert </w:t>
      </w:r>
      <w:proofErr w:type="spellStart"/>
      <w:r w:rsidRPr="00B9754B">
        <w:rPr>
          <w:lang w:val="en-GB"/>
        </w:rPr>
        <w:t>s.c.</w:t>
      </w:r>
      <w:proofErr w:type="spellEnd"/>
      <w:r w:rsidRPr="00B9754B">
        <w:rPr>
          <w:lang w:val="en-GB"/>
        </w:rPr>
        <w:t xml:space="preserve">, </w:t>
      </w:r>
      <w:proofErr w:type="spellStart"/>
      <w:r w:rsidRPr="00B9754B">
        <w:rPr>
          <w:lang w:val="en-GB"/>
        </w:rPr>
        <w:t>i.m</w:t>
      </w:r>
      <w:proofErr w:type="spellEnd"/>
      <w:r w:rsidRPr="00B9754B">
        <w:rPr>
          <w:lang w:val="en-GB"/>
        </w:rPr>
        <w:t xml:space="preserve">., </w:t>
      </w:r>
      <w:proofErr w:type="spellStart"/>
      <w:r w:rsidRPr="00B9754B">
        <w:rPr>
          <w:lang w:val="en-GB"/>
        </w:rPr>
        <w:t>i.v.</w:t>
      </w:r>
      <w:proofErr w:type="spellEnd"/>
      <w:r w:rsidRPr="00B9754B">
        <w:rPr>
          <w:lang w:val="en-GB"/>
        </w:rPr>
        <w:t xml:space="preserve"> injections, to participate at all the procedures (e.g.: pleural effusion or ascites removals, lumbar punctures, endoscopy, urinalysis, blood count, biochemical results and </w:t>
      </w:r>
      <w:proofErr w:type="spellStart"/>
      <w:r w:rsidRPr="00B9754B">
        <w:rPr>
          <w:lang w:val="en-GB"/>
        </w:rPr>
        <w:t>ecg</w:t>
      </w:r>
      <w:proofErr w:type="spellEnd"/>
      <w:r w:rsidRPr="00B9754B">
        <w:rPr>
          <w:lang w:val="en-GB"/>
        </w:rPr>
        <w:t xml:space="preserve"> and X-rays evaluation etc.) under the supervision of a physician, of course. Together with a physician of the department the student should discuss all the problems of diagnosis, treatment, prognosis, occupational capability etc. </w:t>
      </w:r>
    </w:p>
    <w:p w:rsidR="00405A43" w:rsidRPr="00B9754B" w:rsidRDefault="00405A43" w:rsidP="00B9754B">
      <w:pPr>
        <w:pStyle w:val="podpis"/>
        <w:numPr>
          <w:ilvl w:val="0"/>
          <w:numId w:val="45"/>
        </w:numPr>
        <w:rPr>
          <w:lang w:val="en-GB"/>
        </w:rPr>
      </w:pPr>
      <w:proofErr w:type="gramStart"/>
      <w:r w:rsidRPr="00B9754B">
        <w:rPr>
          <w:lang w:val="en-GB"/>
        </w:rPr>
        <w:t>participate</w:t>
      </w:r>
      <w:proofErr w:type="gramEnd"/>
      <w:r w:rsidRPr="00B9754B">
        <w:rPr>
          <w:lang w:val="en-GB"/>
        </w:rPr>
        <w:t xml:space="preserve"> at the big ward-rounds wards of the Department together with the chief or deputy chief physician. Each of the students should elaborate 2-3 courses of patients with detailed analysis of the disease, diagnosis, treatment and prognosis which should serve as a topic for closing meeting organized by chief (or deputy chief) physician of the department. The courses of the diseases of the patients discussed (without complete names and without addresses of the patients) should be given to the University teacher at the Department of Internal Medicine of the Faculty of Medicine in Pilsen, who is responsible for the practical holiday´s training of students. Those case should preferably concern most common internal diseases as follows:</w:t>
      </w:r>
    </w:p>
    <w:p w:rsidR="00405A43" w:rsidRPr="00B9754B" w:rsidRDefault="00405A43" w:rsidP="00405A43">
      <w:pPr>
        <w:pStyle w:val="podpis"/>
        <w:numPr>
          <w:ilvl w:val="0"/>
          <w:numId w:val="33"/>
        </w:numPr>
        <w:rPr>
          <w:lang w:val="en-GB"/>
        </w:rPr>
      </w:pPr>
      <w:r w:rsidRPr="00B9754B">
        <w:rPr>
          <w:lang w:val="en-GB"/>
        </w:rPr>
        <w:t>heart valve disease</w:t>
      </w:r>
    </w:p>
    <w:p w:rsidR="00405A43" w:rsidRPr="00B9754B" w:rsidRDefault="00405A43" w:rsidP="00405A43">
      <w:pPr>
        <w:pStyle w:val="podpis"/>
        <w:numPr>
          <w:ilvl w:val="0"/>
          <w:numId w:val="33"/>
        </w:numPr>
        <w:rPr>
          <w:lang w:val="en-GB"/>
        </w:rPr>
      </w:pPr>
      <w:r w:rsidRPr="00B9754B">
        <w:rPr>
          <w:lang w:val="en-GB"/>
        </w:rPr>
        <w:t>myocardial infarction and other forms of ischemic heart disease</w:t>
      </w:r>
    </w:p>
    <w:p w:rsidR="00405A43" w:rsidRPr="00B9754B" w:rsidRDefault="00405A43" w:rsidP="00405A43">
      <w:pPr>
        <w:pStyle w:val="podpis"/>
        <w:numPr>
          <w:ilvl w:val="0"/>
          <w:numId w:val="33"/>
        </w:numPr>
        <w:rPr>
          <w:lang w:val="en-GB"/>
        </w:rPr>
      </w:pPr>
      <w:r w:rsidRPr="00B9754B">
        <w:rPr>
          <w:lang w:val="en-GB"/>
        </w:rPr>
        <w:t>diseases of the kidney – glomerulonephritis, pyelonephritis</w:t>
      </w:r>
    </w:p>
    <w:p w:rsidR="00405A43" w:rsidRPr="00B9754B" w:rsidRDefault="00405A43" w:rsidP="00405A43">
      <w:pPr>
        <w:pStyle w:val="podpis"/>
        <w:numPr>
          <w:ilvl w:val="0"/>
          <w:numId w:val="33"/>
        </w:numPr>
        <w:rPr>
          <w:lang w:val="en-GB"/>
        </w:rPr>
      </w:pPr>
      <w:r w:rsidRPr="00B9754B">
        <w:rPr>
          <w:lang w:val="en-GB"/>
        </w:rPr>
        <w:t>diseases of the gastrointestinal system (liver, stomach, gall bladder, malignancies)</w:t>
      </w:r>
    </w:p>
    <w:p w:rsidR="00405A43" w:rsidRPr="00B9754B" w:rsidRDefault="00405A43" w:rsidP="00405A43">
      <w:pPr>
        <w:pStyle w:val="podpis"/>
        <w:numPr>
          <w:ilvl w:val="0"/>
          <w:numId w:val="33"/>
        </w:numPr>
        <w:rPr>
          <w:lang w:val="en-GB"/>
        </w:rPr>
      </w:pPr>
      <w:r w:rsidRPr="00B9754B">
        <w:rPr>
          <w:lang w:val="en-GB"/>
        </w:rPr>
        <w:t>diseases of  the lungs (chronic obstructive bronchopulmonary disease, bronchial asthma)</w:t>
      </w:r>
    </w:p>
    <w:p w:rsidR="00405A43" w:rsidRPr="00B9754B" w:rsidRDefault="00405A43" w:rsidP="00405A43">
      <w:pPr>
        <w:pStyle w:val="podpis"/>
        <w:numPr>
          <w:ilvl w:val="0"/>
          <w:numId w:val="33"/>
        </w:numPr>
        <w:rPr>
          <w:lang w:val="en-GB"/>
        </w:rPr>
      </w:pPr>
      <w:r w:rsidRPr="00B9754B">
        <w:rPr>
          <w:lang w:val="en-GB"/>
        </w:rPr>
        <w:t>vein thrombosis and pulmonary embolism</w:t>
      </w:r>
    </w:p>
    <w:p w:rsidR="00405A43" w:rsidRPr="00B9754B" w:rsidRDefault="00405A43" w:rsidP="00405A43">
      <w:pPr>
        <w:pStyle w:val="podpis"/>
        <w:numPr>
          <w:ilvl w:val="0"/>
          <w:numId w:val="33"/>
        </w:numPr>
        <w:rPr>
          <w:lang w:val="en-GB"/>
        </w:rPr>
      </w:pPr>
      <w:r w:rsidRPr="00B9754B">
        <w:rPr>
          <w:lang w:val="en-GB"/>
        </w:rPr>
        <w:t xml:space="preserve">anaemia </w:t>
      </w:r>
    </w:p>
    <w:p w:rsidR="00405A43" w:rsidRPr="00B9754B" w:rsidRDefault="00405A43" w:rsidP="00405A43">
      <w:pPr>
        <w:pStyle w:val="podpis"/>
        <w:numPr>
          <w:ilvl w:val="0"/>
          <w:numId w:val="33"/>
        </w:numPr>
        <w:rPr>
          <w:lang w:val="en-GB"/>
        </w:rPr>
      </w:pPr>
      <w:proofErr w:type="spellStart"/>
      <w:r w:rsidRPr="00B9754B">
        <w:rPr>
          <w:lang w:val="en-GB"/>
        </w:rPr>
        <w:t>hyperthyreoidism</w:t>
      </w:r>
      <w:proofErr w:type="spellEnd"/>
    </w:p>
    <w:p w:rsidR="00405A43" w:rsidRPr="00B9754B" w:rsidRDefault="00405A43" w:rsidP="00405A43">
      <w:pPr>
        <w:pStyle w:val="podpis"/>
        <w:numPr>
          <w:ilvl w:val="0"/>
          <w:numId w:val="33"/>
        </w:numPr>
        <w:rPr>
          <w:lang w:val="en-GB"/>
        </w:rPr>
      </w:pPr>
      <w:r w:rsidRPr="00B9754B">
        <w:rPr>
          <w:lang w:val="en-GB"/>
        </w:rPr>
        <w:t>diabetes mellitus</w:t>
      </w:r>
    </w:p>
    <w:p w:rsidR="00405A43" w:rsidRPr="00405A43" w:rsidRDefault="00405A43" w:rsidP="00405A43">
      <w:pPr>
        <w:pStyle w:val="podpis"/>
        <w:jc w:val="left"/>
        <w:rPr>
          <w:b/>
          <w:i/>
          <w:lang w:val="en-GB"/>
        </w:rPr>
      </w:pPr>
    </w:p>
    <w:p w:rsidR="00405A43" w:rsidRPr="00B9754B" w:rsidRDefault="00405A43" w:rsidP="00B9754B">
      <w:pPr>
        <w:pStyle w:val="podpis"/>
        <w:numPr>
          <w:ilvl w:val="0"/>
          <w:numId w:val="46"/>
        </w:numPr>
        <w:rPr>
          <w:lang w:val="en-GB"/>
        </w:rPr>
      </w:pPr>
      <w:r w:rsidRPr="00B9754B">
        <w:rPr>
          <w:lang w:val="en-GB"/>
        </w:rPr>
        <w:lastRenderedPageBreak/>
        <w:t>participation of students at all medical meetings of the department is desirable</w:t>
      </w:r>
    </w:p>
    <w:p w:rsidR="00405A43" w:rsidRPr="00B9754B" w:rsidRDefault="00405A43" w:rsidP="00B9754B">
      <w:pPr>
        <w:pStyle w:val="podpis"/>
        <w:numPr>
          <w:ilvl w:val="0"/>
          <w:numId w:val="46"/>
        </w:numPr>
        <w:rPr>
          <w:lang w:val="en-GB"/>
        </w:rPr>
      </w:pPr>
      <w:proofErr w:type="gramStart"/>
      <w:r w:rsidRPr="00B9754B">
        <w:rPr>
          <w:lang w:val="en-GB"/>
        </w:rPr>
        <w:t>at</w:t>
      </w:r>
      <w:proofErr w:type="gramEnd"/>
      <w:r w:rsidRPr="00B9754B">
        <w:rPr>
          <w:lang w:val="en-GB"/>
        </w:rPr>
        <w:t xml:space="preserve"> the end of the holidays practice the knowledge of the students should be proved by an interview with the chief physician or the teacher of the faculty who may come to check the students. </w:t>
      </w:r>
      <w:r w:rsidR="00B9754B">
        <w:rPr>
          <w:lang w:val="en-GB"/>
        </w:rPr>
        <w:t xml:space="preserve"> </w:t>
      </w:r>
      <w:r w:rsidRPr="00B9754B">
        <w:rPr>
          <w:lang w:val="en-GB"/>
        </w:rPr>
        <w:t>Attention must be paid in this interview above all to the:</w:t>
      </w:r>
    </w:p>
    <w:p w:rsidR="00405A43" w:rsidRPr="00B9754B" w:rsidRDefault="00405A43" w:rsidP="00B9754B">
      <w:pPr>
        <w:pStyle w:val="podpis"/>
        <w:numPr>
          <w:ilvl w:val="0"/>
          <w:numId w:val="33"/>
        </w:numPr>
        <w:rPr>
          <w:u w:val="single"/>
          <w:lang w:val="en-GB"/>
        </w:rPr>
      </w:pPr>
      <w:proofErr w:type="gramStart"/>
      <w:r w:rsidRPr="00B9754B">
        <w:rPr>
          <w:u w:val="single"/>
          <w:lang w:val="en-GB"/>
        </w:rPr>
        <w:t>physical</w:t>
      </w:r>
      <w:proofErr w:type="gramEnd"/>
      <w:r w:rsidRPr="00B9754B">
        <w:rPr>
          <w:u w:val="single"/>
          <w:lang w:val="en-GB"/>
        </w:rPr>
        <w:t xml:space="preserve"> examination of:</w:t>
      </w:r>
      <w:r w:rsidRPr="00B9754B">
        <w:rPr>
          <w:lang w:val="en-GB"/>
        </w:rPr>
        <w:t xml:space="preserve"> </w:t>
      </w:r>
      <w:r w:rsidR="00B9754B" w:rsidRPr="00B9754B">
        <w:rPr>
          <w:lang w:val="en-GB"/>
        </w:rPr>
        <w:t xml:space="preserve"> </w:t>
      </w:r>
      <w:r w:rsidRPr="00B9754B">
        <w:rPr>
          <w:lang w:val="en-GB"/>
        </w:rPr>
        <w:t xml:space="preserve">a) the heart, b) the lungs, c) the abdomen, d) the liver, e) the spleen etc.  </w:t>
      </w:r>
    </w:p>
    <w:p w:rsidR="00405A43" w:rsidRPr="00B9754B" w:rsidRDefault="00405A43" w:rsidP="00B9754B">
      <w:pPr>
        <w:pStyle w:val="podpis"/>
        <w:numPr>
          <w:ilvl w:val="0"/>
          <w:numId w:val="33"/>
        </w:numPr>
        <w:rPr>
          <w:u w:val="single"/>
          <w:lang w:val="en-GB"/>
        </w:rPr>
      </w:pPr>
      <w:r w:rsidRPr="00B9754B">
        <w:rPr>
          <w:u w:val="single"/>
          <w:lang w:val="en-GB"/>
        </w:rPr>
        <w:t>basic ECG patterns:</w:t>
      </w:r>
      <w:r w:rsidR="00B9754B" w:rsidRPr="00B9754B">
        <w:rPr>
          <w:lang w:val="en-GB"/>
        </w:rPr>
        <w:t xml:space="preserve"> a)</w:t>
      </w:r>
      <w:r w:rsidRPr="00B9754B">
        <w:rPr>
          <w:lang w:val="en-GB"/>
        </w:rPr>
        <w:t xml:space="preserve">normal </w:t>
      </w:r>
      <w:proofErr w:type="spellStart"/>
      <w:r w:rsidRPr="00B9754B">
        <w:rPr>
          <w:lang w:val="en-GB"/>
        </w:rPr>
        <w:t>ecg</w:t>
      </w:r>
      <w:proofErr w:type="spellEnd"/>
      <w:r w:rsidRPr="00B9754B">
        <w:rPr>
          <w:lang w:val="en-GB"/>
        </w:rPr>
        <w:t xml:space="preserve">, b) acute myocardial infarction, c) left and right ventricular hypertrophy, d) heart rhythm disorders, e) left and right bundle branch block, </w:t>
      </w:r>
      <w:proofErr w:type="spellStart"/>
      <w:r w:rsidRPr="00B9754B">
        <w:rPr>
          <w:lang w:val="en-GB"/>
        </w:rPr>
        <w:t>a-v</w:t>
      </w:r>
      <w:proofErr w:type="spellEnd"/>
      <w:r w:rsidRPr="00B9754B">
        <w:rPr>
          <w:lang w:val="en-GB"/>
        </w:rPr>
        <w:t xml:space="preserve"> heart blocks, f) influence of digitalis or other treatment on </w:t>
      </w:r>
      <w:proofErr w:type="spellStart"/>
      <w:r w:rsidRPr="00B9754B">
        <w:rPr>
          <w:lang w:val="en-GB"/>
        </w:rPr>
        <w:t>ecg</w:t>
      </w:r>
      <w:proofErr w:type="spellEnd"/>
      <w:r w:rsidRPr="00B9754B">
        <w:rPr>
          <w:lang w:val="en-GB"/>
        </w:rPr>
        <w:t xml:space="preserve"> </w:t>
      </w:r>
      <w:r w:rsidRPr="00B9754B">
        <w:rPr>
          <w:lang w:val="en-GB"/>
        </w:rPr>
        <w:tab/>
      </w:r>
    </w:p>
    <w:p w:rsidR="00405A43" w:rsidRPr="00B9754B" w:rsidRDefault="00405A43" w:rsidP="00B9754B">
      <w:pPr>
        <w:pStyle w:val="podpis"/>
        <w:numPr>
          <w:ilvl w:val="0"/>
          <w:numId w:val="33"/>
        </w:numPr>
        <w:rPr>
          <w:u w:val="single"/>
          <w:lang w:val="en-GB"/>
        </w:rPr>
      </w:pPr>
      <w:r w:rsidRPr="00B9754B">
        <w:rPr>
          <w:u w:val="single"/>
          <w:lang w:val="en-GB"/>
        </w:rPr>
        <w:t>clinical findings of some diseases:</w:t>
      </w:r>
      <w:r w:rsidR="00B9754B" w:rsidRPr="00B9754B">
        <w:rPr>
          <w:lang w:val="en-GB"/>
        </w:rPr>
        <w:t xml:space="preserve"> </w:t>
      </w:r>
      <w:r w:rsidR="00B9754B">
        <w:rPr>
          <w:lang w:val="en-GB"/>
        </w:rPr>
        <w:t xml:space="preserve"> </w:t>
      </w:r>
      <w:r w:rsidRPr="00B9754B">
        <w:rPr>
          <w:lang w:val="en-GB"/>
        </w:rPr>
        <w:t xml:space="preserve">a) ischemic heart disease, b) mitral and aortic valve disorders, c) heart failure and its treatment, d) vein thrombosis and pulmonary embolism, e) hypertension, f) pneumonia and bronchopneumonia, g) chronic obstructive lung disease, h) lung cancer, </w:t>
      </w:r>
      <w:proofErr w:type="spellStart"/>
      <w:r w:rsidRPr="00B9754B">
        <w:rPr>
          <w:lang w:val="en-GB"/>
        </w:rPr>
        <w:t>i</w:t>
      </w:r>
      <w:proofErr w:type="spellEnd"/>
      <w:r w:rsidRPr="00B9754B">
        <w:rPr>
          <w:lang w:val="en-GB"/>
        </w:rPr>
        <w:t xml:space="preserve">) cancer of stomach or colorectal cancer, j) peptic ulcer, k) hepatitis and liver cirrhosis, l) diseases of gall bladder, m) anaemia </w:t>
      </w:r>
    </w:p>
    <w:p w:rsidR="00405A43" w:rsidRPr="00405A43" w:rsidRDefault="00405A43" w:rsidP="00405A43">
      <w:pPr>
        <w:pStyle w:val="podpis"/>
        <w:jc w:val="left"/>
        <w:rPr>
          <w:b/>
          <w:i/>
          <w:lang w:val="en-GB"/>
        </w:rPr>
      </w:pPr>
      <w:r w:rsidRPr="00405A43">
        <w:rPr>
          <w:b/>
          <w:i/>
          <w:lang w:val="en-GB"/>
        </w:rPr>
        <w:t xml:space="preserve"> </w:t>
      </w:r>
      <w:r w:rsidRPr="00405A43">
        <w:rPr>
          <w:b/>
          <w:i/>
          <w:lang w:val="en-GB"/>
        </w:rPr>
        <w:tab/>
      </w:r>
    </w:p>
    <w:p w:rsidR="00405A43" w:rsidRPr="00B9754B" w:rsidRDefault="00405A43" w:rsidP="00B9754B">
      <w:pPr>
        <w:pStyle w:val="podpis"/>
        <w:jc w:val="left"/>
        <w:rPr>
          <w:b/>
          <w:i/>
          <w:lang w:val="en-GB"/>
        </w:rPr>
      </w:pPr>
    </w:p>
    <w:p w:rsidR="00405A43" w:rsidRPr="00405A43" w:rsidRDefault="00405A43" w:rsidP="00405A43">
      <w:pPr>
        <w:pStyle w:val="podpis"/>
        <w:rPr>
          <w:b/>
          <w:lang w:val="en-GB"/>
        </w:rPr>
      </w:pPr>
    </w:p>
    <w:p w:rsidR="00405A43" w:rsidRPr="00405A43" w:rsidRDefault="00405A43" w:rsidP="00405A43">
      <w:pPr>
        <w:pStyle w:val="podpis"/>
        <w:rPr>
          <w:b/>
          <w:lang w:val="en-GB"/>
        </w:rPr>
      </w:pPr>
    </w:p>
    <w:p w:rsidR="00405A43" w:rsidRPr="00405A43" w:rsidRDefault="00405A43" w:rsidP="00405A43">
      <w:pPr>
        <w:pStyle w:val="podpis"/>
        <w:rPr>
          <w:b/>
          <w:lang w:val="en-GB"/>
        </w:rPr>
      </w:pPr>
    </w:p>
    <w:p w:rsidR="00405A43" w:rsidRPr="00405A43" w:rsidRDefault="00405A43" w:rsidP="00405A43">
      <w:pPr>
        <w:pStyle w:val="podpis"/>
        <w:rPr>
          <w:b/>
          <w:lang w:val="en-GB"/>
        </w:rPr>
      </w:pPr>
    </w:p>
    <w:p w:rsidR="00405A43" w:rsidRPr="00405A43" w:rsidRDefault="00405A43" w:rsidP="00405A43">
      <w:pPr>
        <w:pStyle w:val="podpis"/>
        <w:rPr>
          <w:b/>
          <w:lang w:val="en-GB"/>
        </w:rPr>
      </w:pPr>
    </w:p>
    <w:p w:rsidR="00405A43" w:rsidRPr="00405A43" w:rsidRDefault="00405A43" w:rsidP="00405A43">
      <w:pPr>
        <w:pStyle w:val="podpis"/>
        <w:rPr>
          <w:b/>
          <w:lang w:val="en-GB"/>
        </w:rPr>
      </w:pPr>
    </w:p>
    <w:p w:rsidR="00405A43" w:rsidRPr="00405A43" w:rsidRDefault="00405A43" w:rsidP="00405A43">
      <w:pPr>
        <w:pStyle w:val="podpis"/>
        <w:rPr>
          <w:b/>
          <w:lang w:val="en-GB"/>
        </w:rPr>
      </w:pPr>
    </w:p>
    <w:p w:rsidR="00405A43" w:rsidRPr="00405A43" w:rsidRDefault="00405A43" w:rsidP="00405A43">
      <w:pPr>
        <w:pStyle w:val="podpis"/>
        <w:rPr>
          <w:b/>
          <w:lang w:val="en-GB"/>
        </w:rPr>
      </w:pPr>
    </w:p>
    <w:p w:rsidR="00405A43" w:rsidRPr="00405A43" w:rsidRDefault="00405A43" w:rsidP="00405A43">
      <w:pPr>
        <w:pStyle w:val="podpis"/>
        <w:rPr>
          <w:b/>
          <w:lang w:val="en-GB"/>
        </w:rPr>
      </w:pPr>
    </w:p>
    <w:p w:rsidR="00405A43" w:rsidRPr="00405A43" w:rsidRDefault="00405A43" w:rsidP="00405A43">
      <w:pPr>
        <w:pStyle w:val="podpis"/>
        <w:rPr>
          <w:b/>
          <w:lang w:val="en-GB"/>
        </w:rPr>
      </w:pPr>
    </w:p>
    <w:p w:rsidR="00405A43" w:rsidRPr="00405A43" w:rsidRDefault="00405A43" w:rsidP="00405A43">
      <w:pPr>
        <w:pStyle w:val="podpis"/>
        <w:rPr>
          <w:b/>
          <w:lang w:val="en-GB"/>
        </w:rPr>
      </w:pPr>
    </w:p>
    <w:p w:rsidR="00405A43" w:rsidRPr="00405A43" w:rsidRDefault="00405A43" w:rsidP="00405A43">
      <w:pPr>
        <w:pStyle w:val="podpis"/>
        <w:rPr>
          <w:b/>
          <w:lang w:val="en-GB"/>
        </w:rPr>
      </w:pPr>
    </w:p>
    <w:p w:rsidR="00405A43" w:rsidRPr="00405A43" w:rsidRDefault="00405A43" w:rsidP="00405A43">
      <w:pPr>
        <w:pStyle w:val="podpis"/>
        <w:rPr>
          <w:b/>
          <w:lang w:val="en-GB"/>
        </w:rPr>
      </w:pPr>
    </w:p>
    <w:p w:rsidR="00405A43" w:rsidRPr="00405A43" w:rsidRDefault="00405A43" w:rsidP="00405A43">
      <w:pPr>
        <w:pStyle w:val="podpis"/>
        <w:rPr>
          <w:b/>
          <w:lang w:val="en-GB"/>
        </w:rPr>
      </w:pPr>
    </w:p>
    <w:p w:rsidR="00405A43" w:rsidRPr="00405A43" w:rsidRDefault="00405A43" w:rsidP="00405A43">
      <w:pPr>
        <w:pStyle w:val="podpis"/>
        <w:rPr>
          <w:b/>
          <w:lang w:val="en-GB"/>
        </w:rPr>
      </w:pPr>
    </w:p>
    <w:p w:rsidR="00405A43" w:rsidRPr="00405A43" w:rsidRDefault="00405A43" w:rsidP="00405A43">
      <w:pPr>
        <w:pStyle w:val="podpis"/>
        <w:rPr>
          <w:b/>
          <w:lang w:val="en-GB"/>
        </w:rPr>
      </w:pPr>
    </w:p>
    <w:p w:rsidR="00405A43" w:rsidRPr="00405A43" w:rsidRDefault="00405A43" w:rsidP="00405A43">
      <w:pPr>
        <w:pStyle w:val="podpis"/>
        <w:rPr>
          <w:b/>
          <w:lang w:val="en-GB"/>
        </w:rPr>
      </w:pPr>
    </w:p>
    <w:p w:rsidR="00405A43" w:rsidRPr="00405A43" w:rsidRDefault="00405A43" w:rsidP="00405A43">
      <w:pPr>
        <w:pStyle w:val="podpis"/>
        <w:rPr>
          <w:b/>
          <w:lang w:val="en-GB"/>
        </w:rPr>
      </w:pPr>
    </w:p>
    <w:p w:rsidR="00405A43" w:rsidRPr="00405A43" w:rsidRDefault="00405A43" w:rsidP="00405A43">
      <w:pPr>
        <w:pStyle w:val="podpis"/>
        <w:rPr>
          <w:b/>
          <w:lang w:val="en-GB"/>
        </w:rPr>
      </w:pPr>
    </w:p>
    <w:p w:rsidR="00405A43" w:rsidRPr="00405A43" w:rsidRDefault="00405A43" w:rsidP="00405A43">
      <w:pPr>
        <w:pStyle w:val="podpis"/>
        <w:rPr>
          <w:b/>
          <w:lang w:val="en-GB"/>
        </w:rPr>
      </w:pPr>
    </w:p>
    <w:p w:rsidR="00405A43" w:rsidRPr="00405A43" w:rsidRDefault="00405A43" w:rsidP="00405A43">
      <w:pPr>
        <w:pStyle w:val="podpis"/>
        <w:rPr>
          <w:b/>
          <w:lang w:val="en-GB"/>
        </w:rPr>
      </w:pPr>
    </w:p>
    <w:p w:rsidR="00405A43" w:rsidRPr="00405A43" w:rsidRDefault="00405A43" w:rsidP="00405A43">
      <w:pPr>
        <w:pStyle w:val="podpis"/>
        <w:rPr>
          <w:b/>
          <w:lang w:val="en-GB"/>
        </w:rPr>
      </w:pPr>
    </w:p>
    <w:p w:rsidR="00405A43" w:rsidRPr="00405A43" w:rsidRDefault="00405A43" w:rsidP="00405A43">
      <w:pPr>
        <w:pStyle w:val="podpis"/>
        <w:rPr>
          <w:b/>
          <w:lang w:val="en-GB"/>
        </w:rPr>
      </w:pPr>
    </w:p>
    <w:p w:rsidR="00405A43" w:rsidRPr="00405A43" w:rsidRDefault="00405A43" w:rsidP="00405A43">
      <w:pPr>
        <w:pStyle w:val="podpis"/>
        <w:rPr>
          <w:b/>
          <w:lang w:val="en-GB"/>
        </w:rPr>
      </w:pPr>
    </w:p>
    <w:p w:rsidR="00405A43" w:rsidRPr="00405A43" w:rsidRDefault="00405A43" w:rsidP="00405A43">
      <w:pPr>
        <w:pStyle w:val="podpis"/>
        <w:rPr>
          <w:b/>
          <w:lang w:val="en-GB"/>
        </w:rPr>
      </w:pPr>
    </w:p>
    <w:p w:rsidR="00405A43" w:rsidRPr="00405A43" w:rsidRDefault="00405A43" w:rsidP="00405A43">
      <w:pPr>
        <w:pStyle w:val="podpis"/>
        <w:rPr>
          <w:b/>
          <w:lang w:val="en-GB"/>
        </w:rPr>
      </w:pPr>
    </w:p>
    <w:p w:rsidR="00405A43" w:rsidRPr="00405A43" w:rsidRDefault="00405A43" w:rsidP="00405A43">
      <w:pPr>
        <w:pStyle w:val="podpis"/>
        <w:rPr>
          <w:b/>
          <w:lang w:val="en-GB"/>
        </w:rPr>
      </w:pPr>
    </w:p>
    <w:p w:rsidR="00405A43" w:rsidRPr="00405A43" w:rsidRDefault="00405A43" w:rsidP="00405A43">
      <w:pPr>
        <w:pStyle w:val="podpis"/>
        <w:rPr>
          <w:b/>
          <w:lang w:val="en-GB"/>
        </w:rPr>
      </w:pPr>
    </w:p>
    <w:p w:rsidR="00405A43" w:rsidRPr="00405A43" w:rsidRDefault="00405A43" w:rsidP="00405A43">
      <w:pPr>
        <w:pStyle w:val="podpis"/>
        <w:rPr>
          <w:b/>
          <w:lang w:val="en-GB"/>
        </w:rPr>
      </w:pPr>
    </w:p>
    <w:p w:rsidR="00405A43" w:rsidRPr="00405A43" w:rsidRDefault="00405A43" w:rsidP="00405A43">
      <w:pPr>
        <w:pStyle w:val="podpis"/>
        <w:rPr>
          <w:b/>
          <w:lang w:val="en-GB"/>
        </w:rPr>
      </w:pPr>
    </w:p>
    <w:p w:rsidR="00405A43" w:rsidRPr="00405A43" w:rsidRDefault="00405A43" w:rsidP="00405A43">
      <w:pPr>
        <w:pStyle w:val="podpis"/>
        <w:rPr>
          <w:b/>
          <w:lang w:val="en-GB"/>
        </w:rPr>
      </w:pPr>
    </w:p>
    <w:p w:rsidR="00405A43" w:rsidRPr="00405A43" w:rsidRDefault="00405A43" w:rsidP="00405A43">
      <w:pPr>
        <w:pStyle w:val="podpis"/>
        <w:rPr>
          <w:b/>
          <w:lang w:val="en-GB"/>
        </w:rPr>
      </w:pPr>
    </w:p>
    <w:p w:rsidR="00405A43" w:rsidRPr="00405A43" w:rsidRDefault="00405A43" w:rsidP="00405A43">
      <w:pPr>
        <w:pStyle w:val="podpis"/>
        <w:rPr>
          <w:b/>
          <w:lang w:val="en-GB"/>
        </w:rPr>
      </w:pPr>
    </w:p>
    <w:p w:rsidR="00405A43" w:rsidRPr="00405A43" w:rsidRDefault="00405A43" w:rsidP="00405A43">
      <w:pPr>
        <w:pStyle w:val="podpis"/>
        <w:rPr>
          <w:b/>
          <w:lang w:val="en-GB"/>
        </w:rPr>
      </w:pPr>
    </w:p>
    <w:p w:rsidR="00405A43" w:rsidRPr="00405A43" w:rsidRDefault="00405A43" w:rsidP="00405A43">
      <w:pPr>
        <w:pStyle w:val="podpis"/>
        <w:rPr>
          <w:b/>
          <w:lang w:val="en-GB"/>
        </w:rPr>
      </w:pPr>
    </w:p>
    <w:p w:rsidR="00A7240E" w:rsidRPr="009131F8" w:rsidRDefault="00A7240E" w:rsidP="009131F8">
      <w:pPr>
        <w:pStyle w:val="podpis"/>
        <w:jc w:val="left"/>
        <w:rPr>
          <w:b/>
        </w:rPr>
      </w:pPr>
    </w:p>
    <w:sectPr w:rsidR="00A7240E" w:rsidRPr="009131F8" w:rsidSect="00390DD8">
      <w:headerReference w:type="default" r:id="rId7"/>
      <w:footerReference w:type="default" r:id="rId8"/>
      <w:headerReference w:type="first" r:id="rId9"/>
      <w:footerReference w:type="first" r:id="rId10"/>
      <w:pgSz w:w="11906" w:h="16838"/>
      <w:pgMar w:top="1418" w:right="1134" w:bottom="1418" w:left="1134"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057" w:rsidRDefault="00B96057" w:rsidP="003C206E">
      <w:r>
        <w:separator/>
      </w:r>
    </w:p>
  </w:endnote>
  <w:endnote w:type="continuationSeparator" w:id="0">
    <w:p w:rsidR="00B96057" w:rsidRDefault="00B96057" w:rsidP="003C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360" w:rsidRDefault="00744893" w:rsidP="003C206E">
    <w:r>
      <w:rPr>
        <w:noProof/>
        <w:lang w:eastAsia="cs-CZ"/>
      </w:rPr>
      <mc:AlternateContent>
        <mc:Choice Requires="wps">
          <w:drawing>
            <wp:anchor distT="0" distB="0" distL="114300" distR="114300" simplePos="0" relativeHeight="251678720" behindDoc="0" locked="0" layoutInCell="1" allowOverlap="1" wp14:anchorId="357F59A0" wp14:editId="719E2271">
              <wp:simplePos x="0" y="0"/>
              <wp:positionH relativeFrom="page">
                <wp:posOffset>720090</wp:posOffset>
              </wp:positionH>
              <wp:positionV relativeFrom="page">
                <wp:posOffset>10009505</wp:posOffset>
              </wp:positionV>
              <wp:extent cx="6120000" cy="0"/>
              <wp:effectExtent l="0" t="0" r="33655" b="19050"/>
              <wp:wrapTopAndBottom/>
              <wp:docPr id="10" name="Přímá spojnice 10"/>
              <wp:cNvGraphicFramePr/>
              <a:graphic xmlns:a="http://schemas.openxmlformats.org/drawingml/2006/main">
                <a:graphicData uri="http://schemas.microsoft.com/office/word/2010/wordprocessingShape">
                  <wps:wsp>
                    <wps:cNvCnPr/>
                    <wps:spPr>
                      <a:xfrm>
                        <a:off x="0" y="0"/>
                        <a:ext cx="6120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F5060E" id="Přímá spojnice 10"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788.15pt" to="538.6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" strokecolor="black [3213]">
              <w10:wrap type="topAndBottom" anchorx="page" anchory="page"/>
            </v:line>
          </w:pict>
        </mc:Fallback>
      </mc:AlternateContent>
    </w:r>
    <w:r>
      <w:rPr>
        <w:noProof/>
        <w:lang w:eastAsia="cs-CZ"/>
      </w:rPr>
      <mc:AlternateContent>
        <mc:Choice Requires="wps">
          <w:drawing>
            <wp:anchor distT="0" distB="0" distL="114300" distR="114300" simplePos="0" relativeHeight="251674624" behindDoc="1" locked="0" layoutInCell="1" allowOverlap="1" wp14:anchorId="5A9C48A7" wp14:editId="389C1565">
              <wp:simplePos x="0" y="0"/>
              <wp:positionH relativeFrom="page">
                <wp:posOffset>720090</wp:posOffset>
              </wp:positionH>
              <wp:positionV relativeFrom="page">
                <wp:posOffset>10081260</wp:posOffset>
              </wp:positionV>
              <wp:extent cx="5652000" cy="183600"/>
              <wp:effectExtent l="0" t="0" r="6350" b="6985"/>
              <wp:wrapNone/>
              <wp:docPr id="8" name="Textové pole 8"/>
              <wp:cNvGraphicFramePr/>
              <a:graphic xmlns:a="http://schemas.openxmlformats.org/drawingml/2006/main">
                <a:graphicData uri="http://schemas.microsoft.com/office/word/2010/wordprocessingShape">
                  <wps:wsp>
                    <wps:cNvSpPr txBox="1"/>
                    <wps:spPr>
                      <a:xfrm>
                        <a:off x="0" y="0"/>
                        <a:ext cx="5652000" cy="18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4893" w:rsidRDefault="00E76503" w:rsidP="00B9754B">
                          <w:pPr>
                            <w:pStyle w:val="mal"/>
                            <w:jc w:val="center"/>
                          </w:pPr>
                          <w:r w:rsidRPr="00E76503">
                            <w:t xml:space="preserve">Charles University | ID: 002 16 208 | </w:t>
                          </w:r>
                          <w:proofErr w:type="spellStart"/>
                          <w:r w:rsidRPr="00E76503">
                            <w:t>Faculty</w:t>
                          </w:r>
                          <w:proofErr w:type="spellEnd"/>
                          <w:r w:rsidRPr="00E76503">
                            <w:t xml:space="preserve"> </w:t>
                          </w:r>
                          <w:proofErr w:type="spellStart"/>
                          <w:r w:rsidRPr="00E76503">
                            <w:t>of</w:t>
                          </w:r>
                          <w:proofErr w:type="spellEnd"/>
                          <w:r w:rsidRPr="00E76503">
                            <w:t xml:space="preserve"> </w:t>
                          </w:r>
                          <w:proofErr w:type="spellStart"/>
                          <w:r w:rsidRPr="00E76503">
                            <w:t>Medicine</w:t>
                          </w:r>
                          <w:proofErr w:type="spellEnd"/>
                          <w:r w:rsidRPr="00E76503">
                            <w:t xml:space="preserve"> in </w:t>
                          </w:r>
                          <w:proofErr w:type="spellStart"/>
                          <w:r w:rsidRPr="00E76503">
                            <w:t>Pilsen</w:t>
                          </w:r>
                          <w:proofErr w:type="spellEnd"/>
                          <w:r w:rsidRPr="00E76503">
                            <w:t xml:space="preserve"> | </w:t>
                          </w:r>
                          <w:r w:rsidR="00B9754B">
                            <w:t>alej Svobody 76 | 323</w:t>
                          </w:r>
                          <w:r w:rsidRPr="00E76503">
                            <w:t xml:space="preserve"> 00 Plzeň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C48A7" id="_x0000_t202" coordsize="21600,21600" o:spt="202" path="m,l,21600r21600,l21600,xe">
              <v:stroke joinstyle="miter"/>
              <v:path gradientshapeok="t" o:connecttype="rect"/>
            </v:shapetype>
            <v:shape id="Textové pole 8" o:spid="_x0000_s1027" type="#_x0000_t202" style="position:absolute;left:0;text-align:left;margin-left:56.7pt;margin-top:793.8pt;width:445.05pt;height:14.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" fillcolor="white [3201]" stroked="f" strokeweight=".5pt">
              <v:textbox inset="0,0,0,0">
                <w:txbxContent>
                  <w:p w:rsidR="00744893" w:rsidRDefault="00E76503" w:rsidP="00B9754B">
                    <w:pPr>
                      <w:pStyle w:val="mal"/>
                      <w:jc w:val="center"/>
                    </w:pPr>
                    <w:r w:rsidRPr="00E76503">
                      <w:t xml:space="preserve">Charles University | ID: 002 16 208 | </w:t>
                    </w:r>
                    <w:proofErr w:type="spellStart"/>
                    <w:r w:rsidRPr="00E76503">
                      <w:t>Faculty</w:t>
                    </w:r>
                    <w:proofErr w:type="spellEnd"/>
                    <w:r w:rsidRPr="00E76503">
                      <w:t xml:space="preserve"> </w:t>
                    </w:r>
                    <w:proofErr w:type="spellStart"/>
                    <w:r w:rsidRPr="00E76503">
                      <w:t>of</w:t>
                    </w:r>
                    <w:proofErr w:type="spellEnd"/>
                    <w:r w:rsidRPr="00E76503">
                      <w:t xml:space="preserve"> </w:t>
                    </w:r>
                    <w:proofErr w:type="spellStart"/>
                    <w:r w:rsidRPr="00E76503">
                      <w:t>Medicine</w:t>
                    </w:r>
                    <w:proofErr w:type="spellEnd"/>
                    <w:r w:rsidRPr="00E76503">
                      <w:t xml:space="preserve"> in </w:t>
                    </w:r>
                    <w:proofErr w:type="spellStart"/>
                    <w:r w:rsidRPr="00E76503">
                      <w:t>Pilsen</w:t>
                    </w:r>
                    <w:proofErr w:type="spellEnd"/>
                    <w:r w:rsidRPr="00E76503">
                      <w:t xml:space="preserve"> | </w:t>
                    </w:r>
                    <w:r w:rsidR="00B9754B">
                      <w:t>alej Svobody 76 | 323</w:t>
                    </w:r>
                    <w:r w:rsidRPr="00E76503">
                      <w:t xml:space="preserve"> 00 Plzeň</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93" w:rsidRDefault="00D46FE9" w:rsidP="003C206E">
    <w:r>
      <w:rPr>
        <w:noProof/>
        <w:lang w:eastAsia="cs-CZ"/>
      </w:rPr>
      <mc:AlternateContent>
        <mc:Choice Requires="wps">
          <w:drawing>
            <wp:anchor distT="0" distB="0" distL="114300" distR="114300" simplePos="0" relativeHeight="251672576" behindDoc="1" locked="0" layoutInCell="1" allowOverlap="1" wp14:anchorId="0D49B082" wp14:editId="5F052ECF">
              <wp:simplePos x="0" y="0"/>
              <wp:positionH relativeFrom="page">
                <wp:posOffset>715616</wp:posOffset>
              </wp:positionH>
              <wp:positionV relativeFrom="page">
                <wp:posOffset>10082254</wp:posOffset>
              </wp:positionV>
              <wp:extent cx="6003235" cy="266700"/>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600323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6FE9" w:rsidRDefault="00DD5E99" w:rsidP="00C3313C">
                          <w:pPr>
                            <w:pStyle w:val="mal"/>
                            <w:jc w:val="center"/>
                          </w:pPr>
                          <w:r w:rsidRPr="00DD5E99">
                            <w:t xml:space="preserve">Charles University | ID: 002 16 208 | </w:t>
                          </w:r>
                          <w:proofErr w:type="spellStart"/>
                          <w:r w:rsidRPr="00DD5E99">
                            <w:t>Faculty</w:t>
                          </w:r>
                          <w:proofErr w:type="spellEnd"/>
                          <w:r w:rsidRPr="00DD5E99">
                            <w:t xml:space="preserve"> </w:t>
                          </w:r>
                          <w:proofErr w:type="spellStart"/>
                          <w:r w:rsidRPr="00DD5E99">
                            <w:t>of</w:t>
                          </w:r>
                          <w:proofErr w:type="spellEnd"/>
                          <w:r w:rsidRPr="00DD5E99">
                            <w:t xml:space="preserve"> </w:t>
                          </w:r>
                          <w:proofErr w:type="spellStart"/>
                          <w:r w:rsidRPr="00DD5E99">
                            <w:t>Medicine</w:t>
                          </w:r>
                          <w:proofErr w:type="spellEnd"/>
                          <w:r w:rsidRPr="00DD5E99">
                            <w:t xml:space="preserve"> in </w:t>
                          </w:r>
                          <w:proofErr w:type="spellStart"/>
                          <w:r w:rsidRPr="00DD5E99">
                            <w:t>Pi</w:t>
                          </w:r>
                          <w:r w:rsidR="00A7240E">
                            <w:t>l</w:t>
                          </w:r>
                          <w:r w:rsidR="00763212">
                            <w:t>sen</w:t>
                          </w:r>
                          <w:proofErr w:type="spellEnd"/>
                          <w:r w:rsidR="00763212">
                            <w:t xml:space="preserve"> | alej Svobody 76 | 323</w:t>
                          </w:r>
                          <w:r w:rsidRPr="00DD5E99">
                            <w:t xml:space="preserve"> 00 Plzeň</w:t>
                          </w:r>
                          <w:r w:rsidR="00C3313C">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9B082" id="_x0000_t202" coordsize="21600,21600" o:spt="202" path="m,l,21600r21600,l21600,xe">
              <v:stroke joinstyle="miter"/>
              <v:path gradientshapeok="t" o:connecttype="rect"/>
            </v:shapetype>
            <v:shape id="Textové pole 4" o:spid="_x0000_s1028" type="#_x0000_t202" style="position:absolute;left:0;text-align:left;margin-left:56.35pt;margin-top:793.9pt;width:472.7pt;height:2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" fillcolor="white [3201]" stroked="f" strokeweight=".5pt">
              <v:textbox inset="0,0,0,0">
                <w:txbxContent>
                  <w:p w:rsidR="00D46FE9" w:rsidRDefault="00DD5E99" w:rsidP="00C3313C">
                    <w:pPr>
                      <w:pStyle w:val="mal"/>
                      <w:jc w:val="center"/>
                    </w:pPr>
                    <w:r w:rsidRPr="00DD5E99">
                      <w:t xml:space="preserve">Charles University | ID: 002 16 208 | </w:t>
                    </w:r>
                    <w:proofErr w:type="spellStart"/>
                    <w:r w:rsidRPr="00DD5E99">
                      <w:t>Faculty</w:t>
                    </w:r>
                    <w:proofErr w:type="spellEnd"/>
                    <w:r w:rsidRPr="00DD5E99">
                      <w:t xml:space="preserve"> </w:t>
                    </w:r>
                    <w:proofErr w:type="spellStart"/>
                    <w:r w:rsidRPr="00DD5E99">
                      <w:t>of</w:t>
                    </w:r>
                    <w:proofErr w:type="spellEnd"/>
                    <w:r w:rsidRPr="00DD5E99">
                      <w:t xml:space="preserve"> </w:t>
                    </w:r>
                    <w:proofErr w:type="spellStart"/>
                    <w:r w:rsidRPr="00DD5E99">
                      <w:t>Medicine</w:t>
                    </w:r>
                    <w:proofErr w:type="spellEnd"/>
                    <w:r w:rsidRPr="00DD5E99">
                      <w:t xml:space="preserve"> in </w:t>
                    </w:r>
                    <w:proofErr w:type="spellStart"/>
                    <w:r w:rsidRPr="00DD5E99">
                      <w:t>Pi</w:t>
                    </w:r>
                    <w:r w:rsidR="00A7240E">
                      <w:t>l</w:t>
                    </w:r>
                    <w:r w:rsidR="00763212">
                      <w:t>sen</w:t>
                    </w:r>
                    <w:proofErr w:type="spellEnd"/>
                    <w:r w:rsidR="00763212">
                      <w:t xml:space="preserve"> | alej Svobody 76 | 323</w:t>
                    </w:r>
                    <w:r w:rsidRPr="00DD5E99">
                      <w:t xml:space="preserve"> 00 Plzeň</w:t>
                    </w:r>
                    <w:r w:rsidR="00C3313C">
                      <w:t xml:space="preserve"> |</w:t>
                    </w:r>
                  </w:p>
                </w:txbxContent>
              </v:textbox>
              <w10:wrap anchorx="page" anchory="page"/>
            </v:shape>
          </w:pict>
        </mc:Fallback>
      </mc:AlternateContent>
    </w:r>
    <w:r w:rsidR="00744893">
      <w:rPr>
        <w:noProof/>
        <w:lang w:eastAsia="cs-CZ"/>
      </w:rPr>
      <mc:AlternateContent>
        <mc:Choice Requires="wps">
          <w:drawing>
            <wp:anchor distT="0" distB="0" distL="114300" distR="114300" simplePos="0" relativeHeight="251676672" behindDoc="1" locked="0" layoutInCell="1" allowOverlap="1" wp14:anchorId="3872B7FC" wp14:editId="24092128">
              <wp:simplePos x="0" y="0"/>
              <wp:positionH relativeFrom="page">
                <wp:posOffset>6480810</wp:posOffset>
              </wp:positionH>
              <wp:positionV relativeFrom="page">
                <wp:posOffset>10081260</wp:posOffset>
              </wp:positionV>
              <wp:extent cx="360000" cy="183600"/>
              <wp:effectExtent l="0" t="0" r="2540" b="6985"/>
              <wp:wrapNone/>
              <wp:docPr id="9" name="Textové pole 9"/>
              <wp:cNvGraphicFramePr/>
              <a:graphic xmlns:a="http://schemas.openxmlformats.org/drawingml/2006/main">
                <a:graphicData uri="http://schemas.microsoft.com/office/word/2010/wordprocessingShape">
                  <wps:wsp>
                    <wps:cNvSpPr txBox="1"/>
                    <wps:spPr>
                      <a:xfrm>
                        <a:off x="0" y="0"/>
                        <a:ext cx="360000" cy="18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4893" w:rsidRDefault="00744893" w:rsidP="004431C4">
                          <w:pPr>
                            <w:pStyle w:val="mal"/>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2B7FC" id="Textové pole 9" o:spid="_x0000_s1029" type="#_x0000_t202" style="position:absolute;left:0;text-align:left;margin-left:510.3pt;margin-top:793.8pt;width:28.35pt;height:14.4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" fillcolor="white [3201]" stroked="f" strokeweight=".5pt">
              <v:textbox inset="0,0,0,0">
                <w:txbxContent>
                  <w:p w:rsidR="00744893" w:rsidRDefault="00744893" w:rsidP="004431C4">
                    <w:pPr>
                      <w:pStyle w:val="mal"/>
                      <w:jc w:val="right"/>
                    </w:pPr>
                  </w:p>
                </w:txbxContent>
              </v:textbox>
              <w10:wrap anchorx="page" anchory="page"/>
            </v:shape>
          </w:pict>
        </mc:Fallback>
      </mc:AlternateContent>
    </w:r>
    <w:r w:rsidR="00744893">
      <w:rPr>
        <w:noProof/>
        <w:lang w:eastAsia="cs-CZ"/>
      </w:rPr>
      <mc:AlternateContent>
        <mc:Choice Requires="wps">
          <w:drawing>
            <wp:anchor distT="0" distB="0" distL="114300" distR="114300" simplePos="0" relativeHeight="251670528" behindDoc="0" locked="0" layoutInCell="1" allowOverlap="1" wp14:anchorId="7EEC7CA9" wp14:editId="5177618B">
              <wp:simplePos x="0" y="0"/>
              <wp:positionH relativeFrom="page">
                <wp:posOffset>720090</wp:posOffset>
              </wp:positionH>
              <wp:positionV relativeFrom="page">
                <wp:posOffset>10009505</wp:posOffset>
              </wp:positionV>
              <wp:extent cx="6120000" cy="0"/>
              <wp:effectExtent l="0" t="0" r="33655" b="19050"/>
              <wp:wrapTopAndBottom/>
              <wp:docPr id="3" name="Přímá spojnice 3"/>
              <wp:cNvGraphicFramePr/>
              <a:graphic xmlns:a="http://schemas.openxmlformats.org/drawingml/2006/main">
                <a:graphicData uri="http://schemas.microsoft.com/office/word/2010/wordprocessingShape">
                  <wps:wsp>
                    <wps:cNvCnPr/>
                    <wps:spPr>
                      <a:xfrm>
                        <a:off x="0" y="0"/>
                        <a:ext cx="6120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0493B" id="Přímá spojnice 3"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788.15pt" to="538.6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" strokecolor="black [3213]">
              <w10:wrap type="topAndBottom"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057" w:rsidRDefault="00B96057" w:rsidP="003C206E">
      <w:r>
        <w:separator/>
      </w:r>
    </w:p>
  </w:footnote>
  <w:footnote w:type="continuationSeparator" w:id="0">
    <w:p w:rsidR="00B96057" w:rsidRDefault="00B96057" w:rsidP="003C2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2C0" w:rsidRDefault="00744893" w:rsidP="003C206E">
    <w:pPr>
      <w:pStyle w:val="mal"/>
    </w:pPr>
    <w:r>
      <w:rPr>
        <w:noProof/>
        <w:lang w:eastAsia="cs-CZ"/>
      </w:rPr>
      <mc:AlternateContent>
        <mc:Choice Requires="wps">
          <w:drawing>
            <wp:anchor distT="0" distB="0" distL="114300" distR="114300" simplePos="0" relativeHeight="251682816" behindDoc="1" locked="0" layoutInCell="1" allowOverlap="1" wp14:anchorId="78958AAD" wp14:editId="1BF5F43A">
              <wp:simplePos x="0" y="0"/>
              <wp:positionH relativeFrom="page">
                <wp:posOffset>720090</wp:posOffset>
              </wp:positionH>
              <wp:positionV relativeFrom="page">
                <wp:posOffset>431800</wp:posOffset>
              </wp:positionV>
              <wp:extent cx="6120000" cy="183600"/>
              <wp:effectExtent l="0" t="0" r="0" b="6985"/>
              <wp:wrapNone/>
              <wp:docPr id="12" name="Textové pole 12"/>
              <wp:cNvGraphicFramePr/>
              <a:graphic xmlns:a="http://schemas.openxmlformats.org/drawingml/2006/main">
                <a:graphicData uri="http://schemas.microsoft.com/office/word/2010/wordprocessingShape">
                  <wps:wsp>
                    <wps:cNvSpPr txBox="1"/>
                    <wps:spPr>
                      <a:xfrm>
                        <a:off x="0" y="0"/>
                        <a:ext cx="6120000" cy="18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4893" w:rsidRDefault="00F47563" w:rsidP="00D51EF4">
                          <w:pPr>
                            <w:pStyle w:val="mal"/>
                            <w:jc w:val="center"/>
                          </w:pP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58AAD" id="_x0000_t202" coordsize="21600,21600" o:spt="202" path="m,l,21600r21600,l21600,xe">
              <v:stroke joinstyle="miter"/>
              <v:path gradientshapeok="t" o:connecttype="rect"/>
            </v:shapetype>
            <v:shape id="Textové pole 12" o:spid="_x0000_s1026" type="#_x0000_t202" style="position:absolute;left:0;text-align:left;margin-left:56.7pt;margin-top:34pt;width:481.9pt;height:14.4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" fillcolor="white [3201]" stroked="f" strokeweight=".5pt">
              <v:textbox inset="0,0,0,0">
                <w:txbxContent>
                  <w:p w:rsidR="00744893" w:rsidRDefault="00F47563" w:rsidP="00D51EF4">
                    <w:pPr>
                      <w:pStyle w:val="mal"/>
                      <w:jc w:val="center"/>
                    </w:pPr>
                    <w:r>
                      <w:t>…</w:t>
                    </w:r>
                  </w:p>
                </w:txbxContent>
              </v:textbox>
              <w10:wrap anchorx="page" anchory="page"/>
            </v:shape>
          </w:pict>
        </mc:Fallback>
      </mc:AlternateContent>
    </w:r>
    <w:r>
      <w:rPr>
        <w:noProof/>
        <w:lang w:eastAsia="cs-CZ"/>
      </w:rPr>
      <mc:AlternateContent>
        <mc:Choice Requires="wps">
          <w:drawing>
            <wp:anchor distT="0" distB="0" distL="114300" distR="114300" simplePos="0" relativeHeight="251680768" behindDoc="0" locked="0" layoutInCell="1" allowOverlap="1" wp14:anchorId="45A725C5" wp14:editId="3860C218">
              <wp:simplePos x="0" y="0"/>
              <wp:positionH relativeFrom="page">
                <wp:posOffset>720090</wp:posOffset>
              </wp:positionH>
              <wp:positionV relativeFrom="page">
                <wp:posOffset>575945</wp:posOffset>
              </wp:positionV>
              <wp:extent cx="6120000" cy="0"/>
              <wp:effectExtent l="0" t="0" r="33655" b="19050"/>
              <wp:wrapTopAndBottom/>
              <wp:docPr id="11" name="Přímá spojnice 11"/>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771B56" id="Přímá spojnice 11"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45.35pt" to="538.6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" strokecolor="black [3213]" strokeweight=".5pt">
              <w10:wrap type="topAndBottom"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93" w:rsidRDefault="00DD5E99" w:rsidP="003C206E">
    <w:r>
      <w:rPr>
        <w:noProof/>
        <w:lang w:eastAsia="cs-CZ"/>
      </w:rPr>
      <w:drawing>
        <wp:anchor distT="0" distB="0" distL="114300" distR="114300" simplePos="0" relativeHeight="251683840" behindDoc="1" locked="0" layoutInCell="1" allowOverlap="1">
          <wp:simplePos x="0" y="0"/>
          <wp:positionH relativeFrom="page">
            <wp:posOffset>720090</wp:posOffset>
          </wp:positionH>
          <wp:positionV relativeFrom="page">
            <wp:posOffset>540689</wp:posOffset>
          </wp:positionV>
          <wp:extent cx="3625200" cy="9000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25200" cy="900000"/>
                  </a:xfrm>
                  <a:prstGeom prst="rect">
                    <a:avLst/>
                  </a:prstGeom>
                </pic:spPr>
              </pic:pic>
            </a:graphicData>
          </a:graphic>
          <wp14:sizeRelH relativeFrom="margin">
            <wp14:pctWidth>0</wp14:pctWidth>
          </wp14:sizeRelH>
          <wp14:sizeRelV relativeFrom="margin">
            <wp14:pctHeight>0</wp14:pctHeight>
          </wp14:sizeRelV>
        </wp:anchor>
      </w:drawing>
    </w:r>
    <w:r w:rsidR="00744893" w:rsidRPr="00744893">
      <w:rPr>
        <w:noProof/>
        <w:lang w:eastAsia="cs-CZ"/>
      </w:rPr>
      <mc:AlternateContent>
        <mc:Choice Requires="wps">
          <w:drawing>
            <wp:anchor distT="0" distB="0" distL="114300" distR="114300" simplePos="0" relativeHeight="251667456" behindDoc="0" locked="0" layoutInCell="1" allowOverlap="1" wp14:anchorId="4B204143" wp14:editId="2F749782">
              <wp:simplePos x="0" y="0"/>
              <wp:positionH relativeFrom="page">
                <wp:posOffset>720090</wp:posOffset>
              </wp:positionH>
              <wp:positionV relativeFrom="page">
                <wp:posOffset>1620520</wp:posOffset>
              </wp:positionV>
              <wp:extent cx="6120000" cy="0"/>
              <wp:effectExtent l="0" t="0" r="33655" b="19050"/>
              <wp:wrapTopAndBottom/>
              <wp:docPr id="6" name="Přímá spojnice 6"/>
              <wp:cNvGraphicFramePr/>
              <a:graphic xmlns:a="http://schemas.openxmlformats.org/drawingml/2006/main">
                <a:graphicData uri="http://schemas.microsoft.com/office/word/2010/wordprocessingShape">
                  <wps:wsp>
                    <wps:cNvCnPr/>
                    <wps:spPr>
                      <a:xfrm>
                        <a:off x="0" y="0"/>
                        <a:ext cx="612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B407FE" id="Přímá spojnice 6"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" strokecolor="black [3213]" strokeweight="1.5pt">
              <w10:wrap type="topAndBottom"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07824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102A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FC2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8438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A25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54A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8245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FA62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B29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06AC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A4576E"/>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24C2A12"/>
    <w:multiLevelType w:val="multilevel"/>
    <w:tmpl w:val="CCE4C560"/>
    <w:lvl w:ilvl="0">
      <w:start w:val="1"/>
      <w:numFmt w:val="decimal"/>
      <w:pStyle w:val="slovanodstavec1"/>
      <w:lvlText w:val="%1."/>
      <w:lvlJc w:val="right"/>
      <w:pPr>
        <w:ind w:left="454" w:hanging="170"/>
      </w:pPr>
      <w:rPr>
        <w:rFonts w:hint="default"/>
      </w:rPr>
    </w:lvl>
    <w:lvl w:ilvl="1">
      <w:start w:val="1"/>
      <w:numFmt w:val="lowerLetter"/>
      <w:pStyle w:val="slovanodstaveca"/>
      <w:lvlText w:val="%2)"/>
      <w:lvlJc w:val="left"/>
      <w:pPr>
        <w:ind w:left="794" w:hanging="340"/>
      </w:pPr>
      <w:rPr>
        <w:rFonts w:hint="default"/>
      </w:rPr>
    </w:lvl>
    <w:lvl w:ilvl="2">
      <w:start w:val="1"/>
      <w:numFmt w:val="none"/>
      <w:pStyle w:val="odrkarovn2"/>
      <w:lvlText w:val="–"/>
      <w:lvlJc w:val="left"/>
      <w:pPr>
        <w:ind w:left="794"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2F327DC"/>
    <w:multiLevelType w:val="hybridMultilevel"/>
    <w:tmpl w:val="1B225B66"/>
    <w:lvl w:ilvl="0" w:tplc="E3F23EF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D173148"/>
    <w:multiLevelType w:val="hybridMultilevel"/>
    <w:tmpl w:val="C73603E4"/>
    <w:lvl w:ilvl="0" w:tplc="8E10A7C2">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E33723"/>
    <w:multiLevelType w:val="singleLevel"/>
    <w:tmpl w:val="001C68D2"/>
    <w:lvl w:ilvl="0">
      <w:start w:val="1"/>
      <w:numFmt w:val="lowerLetter"/>
      <w:lvlText w:val="%1)"/>
      <w:lvlJc w:val="left"/>
      <w:pPr>
        <w:tabs>
          <w:tab w:val="num" w:pos="1080"/>
        </w:tabs>
        <w:ind w:left="1080" w:hanging="360"/>
      </w:pPr>
      <w:rPr>
        <w:rFonts w:hint="default"/>
      </w:rPr>
    </w:lvl>
  </w:abstractNum>
  <w:abstractNum w:abstractNumId="15" w15:restartNumberingAfterBreak="0">
    <w:nsid w:val="25E444C3"/>
    <w:multiLevelType w:val="multilevel"/>
    <w:tmpl w:val="2A36E3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C3E12CA"/>
    <w:multiLevelType w:val="singleLevel"/>
    <w:tmpl w:val="F8346F84"/>
    <w:lvl w:ilvl="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2E035BBF"/>
    <w:multiLevelType w:val="hybridMultilevel"/>
    <w:tmpl w:val="7CD689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5750833"/>
    <w:multiLevelType w:val="singleLevel"/>
    <w:tmpl w:val="04050009"/>
    <w:lvl w:ilvl="0">
      <w:start w:val="1"/>
      <w:numFmt w:val="bullet"/>
      <w:lvlText w:val=""/>
      <w:lvlJc w:val="left"/>
      <w:pPr>
        <w:tabs>
          <w:tab w:val="num" w:pos="502"/>
        </w:tabs>
        <w:ind w:left="502" w:hanging="360"/>
      </w:pPr>
      <w:rPr>
        <w:rFonts w:ascii="Wingdings" w:hAnsi="Wingdings" w:hint="default"/>
      </w:rPr>
    </w:lvl>
  </w:abstractNum>
  <w:abstractNum w:abstractNumId="19" w15:restartNumberingAfterBreak="0">
    <w:nsid w:val="493257C9"/>
    <w:multiLevelType w:val="hybridMultilevel"/>
    <w:tmpl w:val="44E474A2"/>
    <w:lvl w:ilvl="0" w:tplc="E75444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9521706"/>
    <w:multiLevelType w:val="hybridMultilevel"/>
    <w:tmpl w:val="05A250F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539843CD"/>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813106A"/>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0D81B64"/>
    <w:multiLevelType w:val="hybridMultilevel"/>
    <w:tmpl w:val="F9B42C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620936D8"/>
    <w:multiLevelType w:val="hybridMultilevel"/>
    <w:tmpl w:val="292CF06C"/>
    <w:lvl w:ilvl="0" w:tplc="F852F4E2">
      <w:start w:val="1"/>
      <w:numFmt w:val="bullet"/>
      <w:lvlText w:val="-"/>
      <w:lvlJc w:val="left"/>
      <w:pPr>
        <w:ind w:left="1080" w:hanging="360"/>
      </w:pPr>
      <w:rPr>
        <w:rFonts w:ascii="Constantia" w:eastAsiaTheme="minorHAnsi" w:hAnsi="Constantia"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62CA35E3"/>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2F10B0A"/>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4C70394"/>
    <w:multiLevelType w:val="hybridMultilevel"/>
    <w:tmpl w:val="2DA8E88C"/>
    <w:lvl w:ilvl="0" w:tplc="BF303D96">
      <w:start w:val="24"/>
      <w:numFmt w:val="bullet"/>
      <w:pStyle w:val="odrkarovn1"/>
      <w:lvlText w:val="–"/>
      <w:lvlJc w:val="left"/>
      <w:pPr>
        <w:ind w:left="360" w:hanging="360"/>
      </w:pPr>
      <w:rPr>
        <w:rFonts w:ascii="Constantia" w:eastAsiaTheme="minorHAnsi" w:hAnsi="Constantia"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6E4E7152"/>
    <w:multiLevelType w:val="singleLevel"/>
    <w:tmpl w:val="04050009"/>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16E608C"/>
    <w:multiLevelType w:val="multilevel"/>
    <w:tmpl w:val="4C3E51A0"/>
    <w:lvl w:ilvl="0">
      <w:start w:val="1"/>
      <w:numFmt w:val="decimal"/>
      <w:lvlText w:val="%1."/>
      <w:lvlJc w:val="right"/>
      <w:pPr>
        <w:ind w:left="454" w:hanging="11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89F40A3"/>
    <w:multiLevelType w:val="hybridMultilevel"/>
    <w:tmpl w:val="E6027CC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7A793569"/>
    <w:multiLevelType w:val="multilevel"/>
    <w:tmpl w:val="482079BC"/>
    <w:lvl w:ilvl="0">
      <w:start w:val="1"/>
      <w:numFmt w:val="decimal"/>
      <w:lvlText w:val="[%1]"/>
      <w:lvlJc w:val="right"/>
      <w:pPr>
        <w:ind w:left="454" w:hanging="11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E2E0B25"/>
    <w:multiLevelType w:val="hybridMultilevel"/>
    <w:tmpl w:val="8E9A29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F907B4C"/>
    <w:multiLevelType w:val="singleLevel"/>
    <w:tmpl w:val="04050009"/>
    <w:lvl w:ilvl="0">
      <w:start w:val="1"/>
      <w:numFmt w:val="bullet"/>
      <w:lvlText w:val=""/>
      <w:lvlJc w:val="left"/>
      <w:pPr>
        <w:tabs>
          <w:tab w:val="num" w:pos="360"/>
        </w:tabs>
        <w:ind w:left="360" w:hanging="360"/>
      </w:pPr>
      <w:rPr>
        <w:rFonts w:ascii="Wingdings" w:hAnsi="Wingdings" w:hint="default"/>
      </w:rPr>
    </w:lvl>
  </w:abstractNum>
  <w:num w:numId="1">
    <w:abstractNumId w:val="29"/>
  </w:num>
  <w:num w:numId="2">
    <w:abstractNumId w:val="31"/>
  </w:num>
  <w:num w:numId="3">
    <w:abstractNumId w:val="19"/>
  </w:num>
  <w:num w:numId="4">
    <w:abstractNumId w:val="12"/>
  </w:num>
  <w:num w:numId="5">
    <w:abstractNumId w:val="13"/>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29"/>
  </w:num>
  <w:num w:numId="15">
    <w:abstractNumId w:val="31"/>
  </w:num>
  <w:num w:numId="16">
    <w:abstractNumId w:val="19"/>
  </w:num>
  <w:num w:numId="17">
    <w:abstractNumId w:val="12"/>
  </w:num>
  <w:num w:numId="18">
    <w:abstractNumId w:val="13"/>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9"/>
  </w:num>
  <w:num w:numId="26">
    <w:abstractNumId w:val="7"/>
  </w:num>
  <w:num w:numId="27">
    <w:abstractNumId w:val="6"/>
  </w:num>
  <w:num w:numId="28">
    <w:abstractNumId w:val="5"/>
  </w:num>
  <w:num w:numId="29">
    <w:abstractNumId w:val="4"/>
  </w:num>
  <w:num w:numId="30">
    <w:abstractNumId w:val="27"/>
  </w:num>
  <w:num w:numId="31">
    <w:abstractNumId w:val="26"/>
  </w:num>
  <w:num w:numId="32">
    <w:abstractNumId w:val="18"/>
  </w:num>
  <w:num w:numId="33">
    <w:abstractNumId w:val="16"/>
  </w:num>
  <w:num w:numId="34">
    <w:abstractNumId w:val="22"/>
  </w:num>
  <w:num w:numId="35">
    <w:abstractNumId w:val="21"/>
  </w:num>
  <w:num w:numId="36">
    <w:abstractNumId w:val="10"/>
  </w:num>
  <w:num w:numId="37">
    <w:abstractNumId w:val="25"/>
  </w:num>
  <w:num w:numId="38">
    <w:abstractNumId w:val="33"/>
  </w:num>
  <w:num w:numId="39">
    <w:abstractNumId w:val="28"/>
  </w:num>
  <w:num w:numId="40">
    <w:abstractNumId w:val="14"/>
  </w:num>
  <w:num w:numId="41">
    <w:abstractNumId w:val="30"/>
  </w:num>
  <w:num w:numId="42">
    <w:abstractNumId w:val="32"/>
  </w:num>
  <w:num w:numId="43">
    <w:abstractNumId w:val="17"/>
  </w:num>
  <w:num w:numId="44">
    <w:abstractNumId w:val="24"/>
  </w:num>
  <w:num w:numId="45">
    <w:abstractNumId w:val="23"/>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99"/>
    <w:rsid w:val="00016219"/>
    <w:rsid w:val="0003628E"/>
    <w:rsid w:val="00072DDE"/>
    <w:rsid w:val="000A618F"/>
    <w:rsid w:val="000A7230"/>
    <w:rsid w:val="00155ED4"/>
    <w:rsid w:val="00166C5E"/>
    <w:rsid w:val="001B7C0F"/>
    <w:rsid w:val="001E606D"/>
    <w:rsid w:val="00247AF0"/>
    <w:rsid w:val="00280F99"/>
    <w:rsid w:val="002972C0"/>
    <w:rsid w:val="002B7B71"/>
    <w:rsid w:val="002E2A0B"/>
    <w:rsid w:val="002E7961"/>
    <w:rsid w:val="003357C4"/>
    <w:rsid w:val="00390DD8"/>
    <w:rsid w:val="003C206E"/>
    <w:rsid w:val="003D72C0"/>
    <w:rsid w:val="00405A43"/>
    <w:rsid w:val="004431C4"/>
    <w:rsid w:val="0044362C"/>
    <w:rsid w:val="004633B9"/>
    <w:rsid w:val="004A54F5"/>
    <w:rsid w:val="004C1E22"/>
    <w:rsid w:val="00513A0A"/>
    <w:rsid w:val="00515088"/>
    <w:rsid w:val="00521187"/>
    <w:rsid w:val="005507A4"/>
    <w:rsid w:val="00571CD6"/>
    <w:rsid w:val="005E1062"/>
    <w:rsid w:val="00612ED1"/>
    <w:rsid w:val="00627D48"/>
    <w:rsid w:val="0064085E"/>
    <w:rsid w:val="00676FCD"/>
    <w:rsid w:val="006C2B4F"/>
    <w:rsid w:val="006D322C"/>
    <w:rsid w:val="00701F20"/>
    <w:rsid w:val="00744893"/>
    <w:rsid w:val="00763212"/>
    <w:rsid w:val="00793C5C"/>
    <w:rsid w:val="007A45FE"/>
    <w:rsid w:val="007B1352"/>
    <w:rsid w:val="007F2B8E"/>
    <w:rsid w:val="007F711A"/>
    <w:rsid w:val="008168C4"/>
    <w:rsid w:val="00873A14"/>
    <w:rsid w:val="00897AE2"/>
    <w:rsid w:val="008B183B"/>
    <w:rsid w:val="008B4B09"/>
    <w:rsid w:val="009131F8"/>
    <w:rsid w:val="00920949"/>
    <w:rsid w:val="009829C5"/>
    <w:rsid w:val="00986663"/>
    <w:rsid w:val="009B1096"/>
    <w:rsid w:val="009B2B6A"/>
    <w:rsid w:val="00A40E6C"/>
    <w:rsid w:val="00A7240E"/>
    <w:rsid w:val="00A80215"/>
    <w:rsid w:val="00AB7360"/>
    <w:rsid w:val="00AD75D0"/>
    <w:rsid w:val="00AF069F"/>
    <w:rsid w:val="00AF1C68"/>
    <w:rsid w:val="00B00D5C"/>
    <w:rsid w:val="00B96057"/>
    <w:rsid w:val="00B9754B"/>
    <w:rsid w:val="00BE6EAB"/>
    <w:rsid w:val="00BF5A34"/>
    <w:rsid w:val="00C01511"/>
    <w:rsid w:val="00C05DD9"/>
    <w:rsid w:val="00C3313C"/>
    <w:rsid w:val="00C874C6"/>
    <w:rsid w:val="00CA7755"/>
    <w:rsid w:val="00CE4A95"/>
    <w:rsid w:val="00D46FE9"/>
    <w:rsid w:val="00D509E8"/>
    <w:rsid w:val="00D51EF4"/>
    <w:rsid w:val="00D54E4F"/>
    <w:rsid w:val="00D7752E"/>
    <w:rsid w:val="00DA2F99"/>
    <w:rsid w:val="00DB6418"/>
    <w:rsid w:val="00DD5E99"/>
    <w:rsid w:val="00DF023B"/>
    <w:rsid w:val="00E32D94"/>
    <w:rsid w:val="00E43FE6"/>
    <w:rsid w:val="00E46ADA"/>
    <w:rsid w:val="00E62C83"/>
    <w:rsid w:val="00E76503"/>
    <w:rsid w:val="00EC6648"/>
    <w:rsid w:val="00F00512"/>
    <w:rsid w:val="00F328B4"/>
    <w:rsid w:val="00F33FF9"/>
    <w:rsid w:val="00F47563"/>
    <w:rsid w:val="00F57ED5"/>
    <w:rsid w:val="00FF7A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A3699"/>
  <w15:docId w15:val="{086838D7-20E9-4113-87BB-4153DFB6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cs-CZ"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752E"/>
    <w:pPr>
      <w:spacing w:after="120" w:line="276" w:lineRule="auto"/>
      <w:jc w:val="both"/>
    </w:pPr>
    <w:rPr>
      <w:rFonts w:ascii="Constantia" w:hAnsi="Constantia"/>
    </w:rPr>
  </w:style>
  <w:style w:type="paragraph" w:styleId="Nadpis1">
    <w:name w:val="heading 1"/>
    <w:basedOn w:val="Normln"/>
    <w:next w:val="Normln"/>
    <w:link w:val="Nadpis1Char"/>
    <w:uiPriority w:val="99"/>
    <w:qFormat/>
    <w:rsid w:val="00F00512"/>
    <w:pPr>
      <w:keepNext/>
      <w:keepLines/>
      <w:spacing w:before="400" w:after="200"/>
      <w:jc w:val="center"/>
      <w:outlineLvl w:val="0"/>
    </w:pPr>
    <w:rPr>
      <w:rFonts w:eastAsiaTheme="majorEastAsia" w:cstheme="majorBidi"/>
      <w:b/>
      <w:bCs/>
      <w:sz w:val="32"/>
      <w:szCs w:val="28"/>
      <w:lang w:val="en-US"/>
    </w:rPr>
  </w:style>
  <w:style w:type="paragraph" w:styleId="Nadpis2">
    <w:name w:val="heading 2"/>
    <w:basedOn w:val="Normln"/>
    <w:next w:val="Normln"/>
    <w:link w:val="Nadpis2Char"/>
    <w:uiPriority w:val="9"/>
    <w:unhideWhenUsed/>
    <w:qFormat/>
    <w:rsid w:val="00F00512"/>
    <w:pPr>
      <w:keepNext/>
      <w:keepLines/>
      <w:spacing w:before="200"/>
      <w:jc w:val="center"/>
      <w:outlineLvl w:val="1"/>
    </w:pPr>
    <w:rPr>
      <w:rFonts w:eastAsiaTheme="majorEastAsia" w:cstheme="majorBidi"/>
      <w:b/>
      <w:bCs/>
      <w:sz w:val="22"/>
      <w:szCs w:val="26"/>
      <w:lang w:val="en-US"/>
    </w:rPr>
  </w:style>
  <w:style w:type="paragraph" w:styleId="Nadpis3">
    <w:name w:val="heading 3"/>
    <w:basedOn w:val="Normln"/>
    <w:next w:val="Normln"/>
    <w:link w:val="Nadpis3Char"/>
    <w:uiPriority w:val="9"/>
    <w:unhideWhenUsed/>
    <w:qFormat/>
    <w:rsid w:val="00F00512"/>
    <w:pPr>
      <w:keepNext/>
      <w:keepLines/>
      <w:spacing w:before="200"/>
      <w:outlineLvl w:val="2"/>
    </w:pPr>
    <w:rPr>
      <w:rFonts w:eastAsiaTheme="majorEastAsia" w:cstheme="majorBidi"/>
      <w:b/>
      <w:bCs/>
      <w:lang w:val="en-US"/>
    </w:rPr>
  </w:style>
  <w:style w:type="paragraph" w:styleId="Nadpis4">
    <w:name w:val="heading 4"/>
    <w:basedOn w:val="Normln"/>
    <w:link w:val="Nadpis4Char"/>
    <w:uiPriority w:val="9"/>
    <w:qFormat/>
    <w:rsid w:val="00F00512"/>
    <w:pPr>
      <w:outlineLvl w:val="3"/>
    </w:pPr>
    <w:rPr>
      <w:b/>
      <w:i/>
    </w:rPr>
  </w:style>
  <w:style w:type="paragraph" w:styleId="Nadpis5">
    <w:name w:val="heading 5"/>
    <w:basedOn w:val="Normln"/>
    <w:next w:val="Normln"/>
    <w:link w:val="Nadpis5Char"/>
    <w:uiPriority w:val="9"/>
    <w:semiHidden/>
    <w:unhideWhenUsed/>
    <w:rsid w:val="003357C4"/>
    <w:pPr>
      <w:keepNext/>
      <w:keepLines/>
      <w:numPr>
        <w:ilvl w:val="4"/>
        <w:numId w:val="13"/>
      </w:numPr>
      <w:spacing w:before="200"/>
      <w:outlineLvl w:val="4"/>
    </w:pPr>
    <w:rPr>
      <w:rFonts w:eastAsiaTheme="majorEastAsia" w:cstheme="majorBidi"/>
      <w:b/>
      <w:lang w:val="en-US"/>
    </w:rPr>
  </w:style>
  <w:style w:type="paragraph" w:styleId="Nadpis6">
    <w:name w:val="heading 6"/>
    <w:basedOn w:val="Normln"/>
    <w:next w:val="Normln"/>
    <w:link w:val="Nadpis6Char"/>
    <w:uiPriority w:val="9"/>
    <w:semiHidden/>
    <w:unhideWhenUsed/>
    <w:qFormat/>
    <w:rsid w:val="003357C4"/>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3357C4"/>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3357C4"/>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3357C4"/>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00512"/>
    <w:rPr>
      <w:rFonts w:ascii="Constantia" w:eastAsiaTheme="majorEastAsia" w:hAnsi="Constantia" w:cstheme="majorBidi"/>
      <w:b/>
      <w:bCs/>
      <w:sz w:val="22"/>
      <w:szCs w:val="26"/>
      <w:lang w:val="en-US"/>
    </w:rPr>
  </w:style>
  <w:style w:type="character" w:customStyle="1" w:styleId="Nadpis1Char">
    <w:name w:val="Nadpis 1 Char"/>
    <w:basedOn w:val="Standardnpsmoodstavce"/>
    <w:link w:val="Nadpis1"/>
    <w:uiPriority w:val="99"/>
    <w:rsid w:val="00F00512"/>
    <w:rPr>
      <w:rFonts w:ascii="Constantia" w:eastAsiaTheme="majorEastAsia" w:hAnsi="Constantia" w:cstheme="majorBidi"/>
      <w:b/>
      <w:bCs/>
      <w:sz w:val="32"/>
      <w:szCs w:val="28"/>
      <w:lang w:val="en-US"/>
    </w:rPr>
  </w:style>
  <w:style w:type="character" w:customStyle="1" w:styleId="Nadpis3Char">
    <w:name w:val="Nadpis 3 Char"/>
    <w:basedOn w:val="Standardnpsmoodstavce"/>
    <w:link w:val="Nadpis3"/>
    <w:uiPriority w:val="9"/>
    <w:rsid w:val="00F00512"/>
    <w:rPr>
      <w:rFonts w:ascii="Constantia" w:eastAsiaTheme="majorEastAsia" w:hAnsi="Constantia" w:cstheme="majorBidi"/>
      <w:b/>
      <w:bCs/>
      <w:lang w:val="en-US"/>
    </w:rPr>
  </w:style>
  <w:style w:type="character" w:customStyle="1" w:styleId="Nadpis4Char">
    <w:name w:val="Nadpis 4 Char"/>
    <w:basedOn w:val="Standardnpsmoodstavce"/>
    <w:link w:val="Nadpis4"/>
    <w:uiPriority w:val="9"/>
    <w:qFormat/>
    <w:rsid w:val="00F00512"/>
    <w:rPr>
      <w:rFonts w:ascii="Constantia" w:hAnsi="Constantia"/>
      <w:b/>
      <w:i/>
    </w:rPr>
  </w:style>
  <w:style w:type="character" w:customStyle="1" w:styleId="Nadpis5Char">
    <w:name w:val="Nadpis 5 Char"/>
    <w:basedOn w:val="Standardnpsmoodstavce"/>
    <w:link w:val="Nadpis5"/>
    <w:uiPriority w:val="9"/>
    <w:semiHidden/>
    <w:rsid w:val="003357C4"/>
    <w:rPr>
      <w:rFonts w:ascii="Constantia" w:eastAsiaTheme="majorEastAsia" w:hAnsi="Constantia" w:cstheme="majorBidi"/>
      <w:b/>
      <w:sz w:val="18"/>
      <w:szCs w:val="20"/>
      <w:lang w:val="en-US"/>
    </w:rPr>
  </w:style>
  <w:style w:type="character" w:customStyle="1" w:styleId="Nadpis6Char">
    <w:name w:val="Nadpis 6 Char"/>
    <w:basedOn w:val="Standardnpsmoodstavce"/>
    <w:link w:val="Nadpis6"/>
    <w:uiPriority w:val="9"/>
    <w:semiHidden/>
    <w:rsid w:val="003357C4"/>
    <w:rPr>
      <w:rFonts w:asciiTheme="majorHAnsi" w:eastAsiaTheme="majorEastAsia" w:hAnsiTheme="majorHAnsi" w:cstheme="majorBidi"/>
      <w:i/>
      <w:iCs/>
      <w:color w:val="243F60" w:themeColor="accent1" w:themeShade="7F"/>
      <w:sz w:val="18"/>
      <w:szCs w:val="20"/>
    </w:rPr>
  </w:style>
  <w:style w:type="character" w:customStyle="1" w:styleId="Nadpis7Char">
    <w:name w:val="Nadpis 7 Char"/>
    <w:basedOn w:val="Standardnpsmoodstavce"/>
    <w:link w:val="Nadpis7"/>
    <w:uiPriority w:val="9"/>
    <w:semiHidden/>
    <w:rsid w:val="003357C4"/>
    <w:rPr>
      <w:rFonts w:asciiTheme="majorHAnsi" w:eastAsiaTheme="majorEastAsia" w:hAnsiTheme="majorHAnsi" w:cstheme="majorBidi"/>
      <w:i/>
      <w:iCs/>
      <w:color w:val="404040" w:themeColor="text1" w:themeTint="BF"/>
      <w:sz w:val="18"/>
      <w:szCs w:val="20"/>
    </w:rPr>
  </w:style>
  <w:style w:type="character" w:customStyle="1" w:styleId="Nadpis8Char">
    <w:name w:val="Nadpis 8 Char"/>
    <w:basedOn w:val="Standardnpsmoodstavce"/>
    <w:link w:val="Nadpis8"/>
    <w:uiPriority w:val="9"/>
    <w:semiHidden/>
    <w:rsid w:val="003357C4"/>
    <w:rPr>
      <w:rFonts w:asciiTheme="majorHAnsi" w:eastAsiaTheme="majorEastAsia" w:hAnsiTheme="majorHAnsi" w:cstheme="majorBidi"/>
      <w:color w:val="404040" w:themeColor="text1" w:themeTint="BF"/>
      <w:sz w:val="18"/>
      <w:szCs w:val="20"/>
    </w:rPr>
  </w:style>
  <w:style w:type="character" w:customStyle="1" w:styleId="Nadpis9Char">
    <w:name w:val="Nadpis 9 Char"/>
    <w:basedOn w:val="Standardnpsmoodstavce"/>
    <w:link w:val="Nadpis9"/>
    <w:uiPriority w:val="9"/>
    <w:semiHidden/>
    <w:rsid w:val="003357C4"/>
    <w:rPr>
      <w:rFonts w:asciiTheme="majorHAnsi" w:eastAsiaTheme="majorEastAsia" w:hAnsiTheme="majorHAnsi" w:cstheme="majorBidi"/>
      <w:i/>
      <w:iCs/>
      <w:color w:val="404040" w:themeColor="text1" w:themeTint="BF"/>
      <w:sz w:val="18"/>
      <w:szCs w:val="20"/>
    </w:rPr>
  </w:style>
  <w:style w:type="paragraph" w:styleId="Textkomente">
    <w:name w:val="annotation text"/>
    <w:basedOn w:val="Normln"/>
    <w:link w:val="TextkomenteChar"/>
    <w:uiPriority w:val="99"/>
    <w:semiHidden/>
    <w:unhideWhenUsed/>
    <w:rsid w:val="003357C4"/>
  </w:style>
  <w:style w:type="character" w:customStyle="1" w:styleId="TextkomenteChar">
    <w:name w:val="Text komentáře Char"/>
    <w:basedOn w:val="Standardnpsmoodstavce"/>
    <w:link w:val="Textkomente"/>
    <w:uiPriority w:val="99"/>
    <w:semiHidden/>
    <w:rsid w:val="003357C4"/>
    <w:rPr>
      <w:rFonts w:ascii="Constantia" w:hAnsi="Constantia"/>
      <w:sz w:val="20"/>
      <w:szCs w:val="20"/>
    </w:rPr>
  </w:style>
  <w:style w:type="character" w:styleId="Odkaznakoment">
    <w:name w:val="annotation reference"/>
    <w:basedOn w:val="Standardnpsmoodstavce"/>
    <w:uiPriority w:val="99"/>
    <w:semiHidden/>
    <w:unhideWhenUsed/>
    <w:rsid w:val="003357C4"/>
    <w:rPr>
      <w:sz w:val="16"/>
      <w:szCs w:val="16"/>
    </w:rPr>
  </w:style>
  <w:style w:type="paragraph" w:styleId="Nzev">
    <w:name w:val="Title"/>
    <w:basedOn w:val="Normln"/>
    <w:next w:val="Normln"/>
    <w:link w:val="NzevChar"/>
    <w:uiPriority w:val="10"/>
    <w:qFormat/>
    <w:rsid w:val="00F00512"/>
    <w:pPr>
      <w:spacing w:after="300" w:line="240" w:lineRule="auto"/>
      <w:contextualSpacing/>
      <w:jc w:val="center"/>
    </w:pPr>
    <w:rPr>
      <w:rFonts w:eastAsiaTheme="majorEastAsia" w:cstheme="majorBidi"/>
      <w:b/>
      <w:caps/>
      <w:spacing w:val="40"/>
      <w:kern w:val="28"/>
      <w:sz w:val="36"/>
      <w:szCs w:val="52"/>
    </w:rPr>
  </w:style>
  <w:style w:type="character" w:customStyle="1" w:styleId="NzevChar">
    <w:name w:val="Název Char"/>
    <w:basedOn w:val="Standardnpsmoodstavce"/>
    <w:link w:val="Nzev"/>
    <w:uiPriority w:val="10"/>
    <w:rsid w:val="00F00512"/>
    <w:rPr>
      <w:rFonts w:ascii="Constantia" w:eastAsiaTheme="majorEastAsia" w:hAnsi="Constantia" w:cstheme="majorBidi"/>
      <w:b/>
      <w:caps/>
      <w:spacing w:val="40"/>
      <w:kern w:val="28"/>
      <w:sz w:val="36"/>
      <w:szCs w:val="52"/>
    </w:rPr>
  </w:style>
  <w:style w:type="paragraph" w:styleId="Podnadpis">
    <w:name w:val="Subtitle"/>
    <w:basedOn w:val="Normln"/>
    <w:next w:val="Normln"/>
    <w:link w:val="PodnadpisChar"/>
    <w:uiPriority w:val="11"/>
    <w:qFormat/>
    <w:rsid w:val="00F00512"/>
    <w:pPr>
      <w:numPr>
        <w:ilvl w:val="1"/>
      </w:numPr>
      <w:jc w:val="center"/>
    </w:pPr>
    <w:rPr>
      <w:rFonts w:eastAsiaTheme="majorEastAsia" w:cstheme="majorBidi"/>
      <w:b/>
      <w:iCs/>
      <w:caps/>
      <w:spacing w:val="24"/>
      <w:sz w:val="22"/>
      <w:szCs w:val="24"/>
    </w:rPr>
  </w:style>
  <w:style w:type="character" w:customStyle="1" w:styleId="PodnadpisChar">
    <w:name w:val="Podnadpis Char"/>
    <w:basedOn w:val="Standardnpsmoodstavce"/>
    <w:link w:val="Podnadpis"/>
    <w:uiPriority w:val="11"/>
    <w:rsid w:val="00F00512"/>
    <w:rPr>
      <w:rFonts w:ascii="Constantia" w:eastAsiaTheme="majorEastAsia" w:hAnsi="Constantia" w:cstheme="majorBidi"/>
      <w:b/>
      <w:iCs/>
      <w:caps/>
      <w:spacing w:val="24"/>
      <w:sz w:val="22"/>
      <w:szCs w:val="24"/>
    </w:rPr>
  </w:style>
  <w:style w:type="paragraph" w:styleId="Pedmtkomente">
    <w:name w:val="annotation subject"/>
    <w:basedOn w:val="Textkomente"/>
    <w:next w:val="Textkomente"/>
    <w:link w:val="PedmtkomenteChar"/>
    <w:uiPriority w:val="99"/>
    <w:semiHidden/>
    <w:unhideWhenUsed/>
    <w:rsid w:val="003357C4"/>
    <w:rPr>
      <w:b/>
      <w:bCs/>
    </w:rPr>
  </w:style>
  <w:style w:type="character" w:customStyle="1" w:styleId="PedmtkomenteChar">
    <w:name w:val="Předmět komentáře Char"/>
    <w:basedOn w:val="TextkomenteChar"/>
    <w:link w:val="Pedmtkomente"/>
    <w:uiPriority w:val="99"/>
    <w:semiHidden/>
    <w:rsid w:val="003357C4"/>
    <w:rPr>
      <w:rFonts w:ascii="Constantia" w:hAnsi="Constantia"/>
      <w:b/>
      <w:bCs/>
      <w:sz w:val="20"/>
      <w:szCs w:val="20"/>
    </w:rPr>
  </w:style>
  <w:style w:type="paragraph" w:styleId="Textbubliny">
    <w:name w:val="Balloon Text"/>
    <w:basedOn w:val="Normln"/>
    <w:link w:val="TextbublinyChar"/>
    <w:uiPriority w:val="99"/>
    <w:semiHidden/>
    <w:unhideWhenUsed/>
    <w:qFormat/>
    <w:rsid w:val="003357C4"/>
    <w:rPr>
      <w:rFonts w:ascii="Tahoma" w:eastAsiaTheme="minorEastAsia" w:hAnsi="Tahoma" w:cs="Tahoma"/>
      <w:sz w:val="16"/>
      <w:szCs w:val="16"/>
      <w:lang w:eastAsia="cs-CZ"/>
    </w:rPr>
  </w:style>
  <w:style w:type="character" w:customStyle="1" w:styleId="TextbublinyChar">
    <w:name w:val="Text bubliny Char"/>
    <w:basedOn w:val="Standardnpsmoodstavce"/>
    <w:link w:val="Textbubliny"/>
    <w:uiPriority w:val="99"/>
    <w:semiHidden/>
    <w:qFormat/>
    <w:rsid w:val="003357C4"/>
    <w:rPr>
      <w:rFonts w:ascii="Tahoma" w:eastAsiaTheme="minorEastAsia" w:hAnsi="Tahoma" w:cs="Tahoma"/>
      <w:sz w:val="16"/>
      <w:szCs w:val="16"/>
      <w:lang w:eastAsia="cs-CZ"/>
    </w:rPr>
  </w:style>
  <w:style w:type="paragraph" w:customStyle="1" w:styleId="mal">
    <w:name w:val="malé"/>
    <w:basedOn w:val="Normln"/>
    <w:qFormat/>
    <w:rsid w:val="00D46FE9"/>
    <w:pPr>
      <w:spacing w:after="0" w:line="240" w:lineRule="auto"/>
    </w:pPr>
    <w:rPr>
      <w:sz w:val="16"/>
    </w:rPr>
  </w:style>
  <w:style w:type="paragraph" w:customStyle="1" w:styleId="shrnut">
    <w:name w:val="shrnutí"/>
    <w:basedOn w:val="Normln"/>
    <w:qFormat/>
    <w:rsid w:val="004431C4"/>
    <w:rPr>
      <w:sz w:val="22"/>
    </w:rPr>
  </w:style>
  <w:style w:type="paragraph" w:customStyle="1" w:styleId="slovanodstavec1">
    <w:name w:val="číslovaný odstavec 1."/>
    <w:basedOn w:val="Normln"/>
    <w:qFormat/>
    <w:rsid w:val="001E606D"/>
    <w:pPr>
      <w:numPr>
        <w:numId w:val="24"/>
      </w:numPr>
      <w:contextualSpacing/>
    </w:pPr>
  </w:style>
  <w:style w:type="paragraph" w:customStyle="1" w:styleId="slovanodstaveca">
    <w:name w:val="číslovaný odstavec a)"/>
    <w:basedOn w:val="Normln"/>
    <w:qFormat/>
    <w:rsid w:val="001E606D"/>
    <w:pPr>
      <w:numPr>
        <w:ilvl w:val="1"/>
        <w:numId w:val="24"/>
      </w:numPr>
      <w:contextualSpacing/>
    </w:pPr>
  </w:style>
  <w:style w:type="paragraph" w:customStyle="1" w:styleId="odrkarovn2">
    <w:name w:val="odrážka úrovně 2"/>
    <w:basedOn w:val="Normln"/>
    <w:qFormat/>
    <w:rsid w:val="001E606D"/>
    <w:pPr>
      <w:numPr>
        <w:ilvl w:val="2"/>
        <w:numId w:val="24"/>
      </w:numPr>
      <w:contextualSpacing/>
    </w:pPr>
  </w:style>
  <w:style w:type="paragraph" w:customStyle="1" w:styleId="odrkarovn1">
    <w:name w:val="odrážka úrovně 1"/>
    <w:basedOn w:val="Normln"/>
    <w:qFormat/>
    <w:rsid w:val="001E606D"/>
    <w:pPr>
      <w:numPr>
        <w:numId w:val="30"/>
      </w:numPr>
      <w:ind w:left="453" w:hanging="340"/>
      <w:contextualSpacing/>
    </w:pPr>
  </w:style>
  <w:style w:type="paragraph" w:styleId="Zhlav">
    <w:name w:val="header"/>
    <w:basedOn w:val="Normln"/>
    <w:link w:val="ZhlavChar"/>
    <w:uiPriority w:val="99"/>
    <w:unhideWhenUsed/>
    <w:rsid w:val="00D46FE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6FE9"/>
    <w:rPr>
      <w:rFonts w:ascii="Constantia" w:hAnsi="Constantia"/>
    </w:rPr>
  </w:style>
  <w:style w:type="paragraph" w:styleId="Zpat">
    <w:name w:val="footer"/>
    <w:basedOn w:val="Normln"/>
    <w:link w:val="ZpatChar"/>
    <w:uiPriority w:val="99"/>
    <w:unhideWhenUsed/>
    <w:rsid w:val="00D46FE9"/>
    <w:pPr>
      <w:tabs>
        <w:tab w:val="center" w:pos="4536"/>
        <w:tab w:val="right" w:pos="9072"/>
      </w:tabs>
      <w:spacing w:after="0" w:line="240" w:lineRule="auto"/>
    </w:pPr>
  </w:style>
  <w:style w:type="character" w:customStyle="1" w:styleId="ZpatChar">
    <w:name w:val="Zápatí Char"/>
    <w:basedOn w:val="Standardnpsmoodstavce"/>
    <w:link w:val="Zpat"/>
    <w:uiPriority w:val="99"/>
    <w:rsid w:val="00D46FE9"/>
    <w:rPr>
      <w:rFonts w:ascii="Constantia" w:hAnsi="Constantia"/>
    </w:rPr>
  </w:style>
  <w:style w:type="paragraph" w:customStyle="1" w:styleId="podpis">
    <w:name w:val="podpis"/>
    <w:basedOn w:val="Normln"/>
    <w:next w:val="Normln"/>
    <w:qFormat/>
    <w:rsid w:val="00F00512"/>
    <w:pPr>
      <w:tabs>
        <w:tab w:val="center" w:pos="7371"/>
      </w:tabs>
      <w:spacing w:after="0" w:line="240" w:lineRule="auto"/>
    </w:pPr>
  </w:style>
  <w:style w:type="paragraph" w:customStyle="1" w:styleId="datum">
    <w:name w:val="datum"/>
    <w:basedOn w:val="Normln"/>
    <w:qFormat/>
    <w:rsid w:val="00E76503"/>
    <w:pPr>
      <w:tabs>
        <w:tab w:val="left" w:pos="4282"/>
      </w:tabs>
      <w:spacing w:after="360"/>
      <w:jc w:val="right"/>
    </w:pPr>
  </w:style>
  <w:style w:type="paragraph" w:styleId="Odstavecseseznamem">
    <w:name w:val="List Paragraph"/>
    <w:basedOn w:val="Normln"/>
    <w:uiPriority w:val="99"/>
    <w:rsid w:val="00405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56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7001</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Suchánek Kamil Cyprián</dc:creator>
  <cp:lastModifiedBy>Šnebergerová Šárka</cp:lastModifiedBy>
  <cp:revision>2</cp:revision>
  <cp:lastPrinted>2021-07-02T09:37:00Z</cp:lastPrinted>
  <dcterms:created xsi:type="dcterms:W3CDTF">2023-02-10T10:56:00Z</dcterms:created>
  <dcterms:modified xsi:type="dcterms:W3CDTF">2023-02-10T10:56:00Z</dcterms:modified>
</cp:coreProperties>
</file>