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D9" w:rsidRPr="00F53D8F" w:rsidRDefault="00715ED9" w:rsidP="00715ED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53D8F">
        <w:rPr>
          <w:rFonts w:ascii="Times New Roman" w:hAnsi="Times New Roman" w:cs="Times New Roman"/>
          <w:b/>
          <w:sz w:val="24"/>
          <w:szCs w:val="24"/>
          <w:u w:val="single"/>
        </w:rPr>
        <w:t xml:space="preserve">Předmět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Lékařská bi</w:t>
      </w:r>
      <w:r w:rsidRPr="00F53D8F">
        <w:rPr>
          <w:rFonts w:ascii="Times New Roman" w:hAnsi="Times New Roman" w:cs="Times New Roman"/>
          <w:b/>
          <w:sz w:val="24"/>
          <w:szCs w:val="24"/>
          <w:u w:val="single"/>
        </w:rPr>
        <w:t>ologie a genetika</w:t>
      </w:r>
    </w:p>
    <w:p w:rsidR="00715ED9" w:rsidRPr="00F53D8F" w:rsidRDefault="00715ED9" w:rsidP="00715ED9">
      <w:pPr>
        <w:rPr>
          <w:rFonts w:ascii="Times New Roman" w:hAnsi="Times New Roman" w:cs="Times New Roman"/>
          <w:sz w:val="24"/>
          <w:szCs w:val="24"/>
        </w:rPr>
      </w:pPr>
      <w:r w:rsidRPr="00F53D8F">
        <w:rPr>
          <w:rFonts w:ascii="Times New Roman" w:hAnsi="Times New Roman" w:cs="Times New Roman"/>
          <w:sz w:val="24"/>
          <w:szCs w:val="24"/>
        </w:rPr>
        <w:t xml:space="preserve">Praktická cvičení </w:t>
      </w:r>
      <w:r>
        <w:rPr>
          <w:rFonts w:ascii="Times New Roman" w:hAnsi="Times New Roman" w:cs="Times New Roman"/>
          <w:sz w:val="24"/>
          <w:szCs w:val="24"/>
        </w:rPr>
        <w:t xml:space="preserve">(ZS) </w:t>
      </w:r>
      <w:r w:rsidRPr="00F53D8F">
        <w:rPr>
          <w:rFonts w:ascii="Times New Roman" w:hAnsi="Times New Roman" w:cs="Times New Roman"/>
          <w:sz w:val="24"/>
          <w:szCs w:val="24"/>
        </w:rPr>
        <w:t>– témata a definice vzdělávacích cílů:</w:t>
      </w:r>
    </w:p>
    <w:p w:rsidR="00795888" w:rsidRDefault="0079588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24E37" w:rsidRPr="00632542" w:rsidRDefault="00E24E3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2542">
        <w:rPr>
          <w:rFonts w:ascii="Times New Roman" w:hAnsi="Times New Roman" w:cs="Times New Roman"/>
          <w:b/>
          <w:sz w:val="24"/>
          <w:szCs w:val="24"/>
          <w:u w:val="single"/>
        </w:rPr>
        <w:t>Téma 1: Úvod do světelné mikroskopie</w:t>
      </w:r>
    </w:p>
    <w:p w:rsidR="004C4B3A" w:rsidRPr="004C4B3A" w:rsidRDefault="004C4B3A" w:rsidP="004C4B3A">
      <w:pPr>
        <w:rPr>
          <w:rFonts w:ascii="Times New Roman" w:hAnsi="Times New Roman" w:cs="Times New Roman"/>
        </w:rPr>
      </w:pPr>
      <w:r w:rsidRPr="004C4B3A">
        <w:rPr>
          <w:rFonts w:ascii="Times New Roman" w:hAnsi="Times New Roman" w:cs="Times New Roman"/>
        </w:rPr>
        <w:t>Stud</w:t>
      </w:r>
      <w:r>
        <w:rPr>
          <w:rFonts w:ascii="Times New Roman" w:hAnsi="Times New Roman" w:cs="Times New Roman"/>
        </w:rPr>
        <w:t xml:space="preserve">ující </w:t>
      </w:r>
      <w:r w:rsidRPr="004C4B3A">
        <w:rPr>
          <w:rFonts w:ascii="Times New Roman" w:hAnsi="Times New Roman" w:cs="Times New Roman"/>
        </w:rPr>
        <w:t>dokáže:</w:t>
      </w:r>
    </w:p>
    <w:p w:rsidR="00632542" w:rsidRDefault="001A75AE" w:rsidP="0063254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667EA2">
        <w:rPr>
          <w:rFonts w:ascii="Times New Roman" w:hAnsi="Times New Roman" w:cs="Times New Roman"/>
          <w:b/>
        </w:rPr>
        <w:t>d</w:t>
      </w:r>
      <w:r w:rsidR="00632542" w:rsidRPr="00667EA2">
        <w:rPr>
          <w:rFonts w:ascii="Times New Roman" w:hAnsi="Times New Roman" w:cs="Times New Roman"/>
          <w:b/>
        </w:rPr>
        <w:t xml:space="preserve">efinovat a </w:t>
      </w:r>
      <w:r w:rsidR="00F00984">
        <w:rPr>
          <w:rFonts w:ascii="Times New Roman" w:hAnsi="Times New Roman" w:cs="Times New Roman"/>
          <w:b/>
        </w:rPr>
        <w:t xml:space="preserve">ve správných souvislostech </w:t>
      </w:r>
      <w:r w:rsidR="00632542" w:rsidRPr="00667EA2">
        <w:rPr>
          <w:rFonts w:ascii="Times New Roman" w:hAnsi="Times New Roman" w:cs="Times New Roman"/>
          <w:b/>
        </w:rPr>
        <w:t>použít pojmy:</w:t>
      </w:r>
      <w:r w:rsidR="00632542">
        <w:rPr>
          <w:rFonts w:ascii="Times New Roman" w:hAnsi="Times New Roman" w:cs="Times New Roman"/>
        </w:rPr>
        <w:t xml:space="preserve"> viditelné světlo, vlnová délka světla, </w:t>
      </w:r>
      <w:r w:rsidR="00632542" w:rsidRPr="00632542">
        <w:rPr>
          <w:rFonts w:ascii="Times New Roman" w:hAnsi="Times New Roman" w:cs="Times New Roman"/>
        </w:rPr>
        <w:t>rozlišovací schopnost mikroskopu</w:t>
      </w:r>
      <w:r w:rsidR="00632542">
        <w:rPr>
          <w:rFonts w:ascii="Times New Roman" w:hAnsi="Times New Roman" w:cs="Times New Roman"/>
        </w:rPr>
        <w:t>, numerická apertura, index lomu prostředí,</w:t>
      </w:r>
      <w:r w:rsidR="00632542" w:rsidRPr="006325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imerze, imerzní tekutina, </w:t>
      </w:r>
      <w:r w:rsidR="00F00984">
        <w:rPr>
          <w:rFonts w:ascii="Times New Roman" w:hAnsi="Times New Roman" w:cs="Times New Roman"/>
        </w:rPr>
        <w:t xml:space="preserve">imerzní olej; </w:t>
      </w:r>
      <w:r w:rsidR="00632542" w:rsidRPr="00632542">
        <w:rPr>
          <w:rFonts w:ascii="Times New Roman" w:hAnsi="Times New Roman" w:cs="Times New Roman"/>
        </w:rPr>
        <w:t xml:space="preserve">celkové </w:t>
      </w:r>
      <w:r w:rsidR="00632542">
        <w:rPr>
          <w:rFonts w:ascii="Times New Roman" w:hAnsi="Times New Roman" w:cs="Times New Roman"/>
        </w:rPr>
        <w:t>a užitečné z</w:t>
      </w:r>
      <w:r w:rsidR="00632542" w:rsidRPr="00632542">
        <w:rPr>
          <w:rFonts w:ascii="Times New Roman" w:hAnsi="Times New Roman" w:cs="Times New Roman"/>
        </w:rPr>
        <w:t>většení</w:t>
      </w:r>
      <w:r w:rsidR="00632542">
        <w:rPr>
          <w:rFonts w:ascii="Times New Roman" w:hAnsi="Times New Roman" w:cs="Times New Roman"/>
        </w:rPr>
        <w:t xml:space="preserve"> mikroskopu</w:t>
      </w:r>
      <w:r>
        <w:rPr>
          <w:rFonts w:ascii="Times New Roman" w:hAnsi="Times New Roman" w:cs="Times New Roman"/>
        </w:rPr>
        <w:t>,</w:t>
      </w:r>
      <w:r w:rsidR="00632542" w:rsidRPr="00632542">
        <w:rPr>
          <w:rFonts w:ascii="Times New Roman" w:hAnsi="Times New Roman" w:cs="Times New Roman"/>
        </w:rPr>
        <w:t xml:space="preserve"> </w:t>
      </w:r>
      <w:r w:rsidR="00F00984">
        <w:rPr>
          <w:rFonts w:ascii="Times New Roman" w:hAnsi="Times New Roman" w:cs="Times New Roman"/>
        </w:rPr>
        <w:t>trvalý a nativní preparát;</w:t>
      </w:r>
      <w:r>
        <w:rPr>
          <w:rFonts w:ascii="Times New Roman" w:hAnsi="Times New Roman" w:cs="Times New Roman"/>
        </w:rPr>
        <w:t xml:space="preserve"> světlé pole</w:t>
      </w:r>
      <w:r w:rsidR="00F00984">
        <w:rPr>
          <w:rFonts w:ascii="Times New Roman" w:hAnsi="Times New Roman" w:cs="Times New Roman"/>
        </w:rPr>
        <w:t>, temné pole (pozorování v zástinu), fázový kontrast, interferenční kontrast, polarizační mikroskopie, fluorescenční mikroskopie, konfokální mikroskopie, invertovaný mikroskop</w:t>
      </w:r>
    </w:p>
    <w:p w:rsidR="00F00984" w:rsidRDefault="00F00984" w:rsidP="00F00984">
      <w:pPr>
        <w:pStyle w:val="Odstavecseseznamem"/>
        <w:rPr>
          <w:rFonts w:ascii="Times New Roman" w:hAnsi="Times New Roman" w:cs="Times New Roman"/>
        </w:rPr>
      </w:pPr>
    </w:p>
    <w:p w:rsidR="00632542" w:rsidRDefault="00667EA2" w:rsidP="00C6284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popsat</w:t>
      </w:r>
      <w:r w:rsidR="00632542">
        <w:rPr>
          <w:rFonts w:ascii="Times New Roman" w:hAnsi="Times New Roman" w:cs="Times New Roman"/>
        </w:rPr>
        <w:t xml:space="preserve"> optické a mechanické části </w:t>
      </w:r>
      <w:r w:rsidR="001A75AE">
        <w:rPr>
          <w:rFonts w:ascii="Times New Roman" w:hAnsi="Times New Roman" w:cs="Times New Roman"/>
        </w:rPr>
        <w:t xml:space="preserve">studentského </w:t>
      </w:r>
      <w:r w:rsidR="00632542">
        <w:rPr>
          <w:rFonts w:ascii="Times New Roman" w:hAnsi="Times New Roman" w:cs="Times New Roman"/>
        </w:rPr>
        <w:t>světelného mikroskopu</w:t>
      </w:r>
    </w:p>
    <w:p w:rsidR="00632542" w:rsidRDefault="001A75AE" w:rsidP="00C6284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632542">
        <w:rPr>
          <w:rFonts w:ascii="Times New Roman" w:hAnsi="Times New Roman" w:cs="Times New Roman"/>
        </w:rPr>
        <w:t xml:space="preserve">právně </w:t>
      </w:r>
      <w:r w:rsidR="00632542" w:rsidRPr="00667EA2">
        <w:rPr>
          <w:rFonts w:ascii="Times New Roman" w:hAnsi="Times New Roman" w:cs="Times New Roman"/>
          <w:b/>
        </w:rPr>
        <w:t>obsluhovat</w:t>
      </w:r>
      <w:r w:rsidR="00632542">
        <w:rPr>
          <w:rFonts w:ascii="Times New Roman" w:hAnsi="Times New Roman" w:cs="Times New Roman"/>
        </w:rPr>
        <w:t xml:space="preserve"> světelný mikroskop a </w:t>
      </w:r>
      <w:r w:rsidR="00632542" w:rsidRPr="00667EA2">
        <w:rPr>
          <w:rFonts w:ascii="Times New Roman" w:hAnsi="Times New Roman" w:cs="Times New Roman"/>
          <w:b/>
        </w:rPr>
        <w:t>dodržovat</w:t>
      </w:r>
      <w:r w:rsidR="00632542">
        <w:rPr>
          <w:rFonts w:ascii="Times New Roman" w:hAnsi="Times New Roman" w:cs="Times New Roman"/>
        </w:rPr>
        <w:t xml:space="preserve"> při tom základní </w:t>
      </w:r>
      <w:r w:rsidR="00632542" w:rsidRPr="00667EA2">
        <w:rPr>
          <w:rFonts w:ascii="Times New Roman" w:hAnsi="Times New Roman" w:cs="Times New Roman"/>
          <w:b/>
        </w:rPr>
        <w:t>pravidla</w:t>
      </w:r>
      <w:r w:rsidR="00632542">
        <w:rPr>
          <w:rFonts w:ascii="Times New Roman" w:hAnsi="Times New Roman" w:cs="Times New Roman"/>
        </w:rPr>
        <w:t xml:space="preserve"> a postup</w:t>
      </w:r>
      <w:r w:rsidR="00667EA2">
        <w:rPr>
          <w:rFonts w:ascii="Times New Roman" w:hAnsi="Times New Roman" w:cs="Times New Roman"/>
        </w:rPr>
        <w:t>y</w:t>
      </w:r>
      <w:r w:rsidR="00632542">
        <w:rPr>
          <w:rFonts w:ascii="Times New Roman" w:hAnsi="Times New Roman" w:cs="Times New Roman"/>
        </w:rPr>
        <w:t xml:space="preserve"> při mikroskopování</w:t>
      </w:r>
    </w:p>
    <w:p w:rsidR="00131C55" w:rsidRDefault="00131C55" w:rsidP="00131C5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vysvětlit</w:t>
      </w:r>
      <w:r>
        <w:rPr>
          <w:rFonts w:ascii="Times New Roman" w:hAnsi="Times New Roman" w:cs="Times New Roman"/>
        </w:rPr>
        <w:t xml:space="preserve"> význam a princip použití imerzního oleje pro zlepšení rozlišovací schopnosti mikroskopu</w:t>
      </w:r>
    </w:p>
    <w:p w:rsidR="00C96A5E" w:rsidRPr="00667EA2" w:rsidRDefault="00C96A5E" w:rsidP="00C96A5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667EA2">
        <w:rPr>
          <w:rFonts w:ascii="Times New Roman" w:hAnsi="Times New Roman" w:cs="Times New Roman"/>
          <w:b/>
        </w:rPr>
        <w:t>odvodit</w:t>
      </w:r>
      <w:r w:rsidRPr="00667EA2">
        <w:rPr>
          <w:rFonts w:ascii="Times New Roman" w:hAnsi="Times New Roman" w:cs="Times New Roman"/>
        </w:rPr>
        <w:t xml:space="preserve">, pro jak velké objekty (buňky a </w:t>
      </w:r>
      <w:r>
        <w:rPr>
          <w:rFonts w:ascii="Times New Roman" w:hAnsi="Times New Roman" w:cs="Times New Roman"/>
        </w:rPr>
        <w:t xml:space="preserve">jejich </w:t>
      </w:r>
      <w:r w:rsidRPr="00667EA2">
        <w:rPr>
          <w:rFonts w:ascii="Times New Roman" w:hAnsi="Times New Roman" w:cs="Times New Roman"/>
        </w:rPr>
        <w:t xml:space="preserve">vnitřní stavbu) je pozorování studentským světelným mikroskopem vhodné; </w:t>
      </w:r>
      <w:r w:rsidRPr="00667EA2">
        <w:rPr>
          <w:rFonts w:ascii="Times New Roman" w:hAnsi="Times New Roman" w:cs="Times New Roman"/>
          <w:b/>
        </w:rPr>
        <w:t>odhadnout</w:t>
      </w:r>
      <w:r w:rsidRPr="00667EA2">
        <w:rPr>
          <w:rFonts w:ascii="Times New Roman" w:hAnsi="Times New Roman" w:cs="Times New Roman"/>
        </w:rPr>
        <w:t>, jak velké podrobnosti lze v buňkách při dané rozlišovací schopnosti očekávat</w:t>
      </w:r>
    </w:p>
    <w:p w:rsidR="00632542" w:rsidRDefault="001A75AE" w:rsidP="00C6284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667EA2">
        <w:rPr>
          <w:rFonts w:ascii="Times New Roman" w:hAnsi="Times New Roman" w:cs="Times New Roman"/>
          <w:b/>
        </w:rPr>
        <w:t>v</w:t>
      </w:r>
      <w:r w:rsidR="00632542" w:rsidRPr="00667EA2">
        <w:rPr>
          <w:rFonts w:ascii="Times New Roman" w:hAnsi="Times New Roman" w:cs="Times New Roman"/>
          <w:b/>
        </w:rPr>
        <w:t>ypočítat</w:t>
      </w:r>
      <w:r w:rsidR="00632542">
        <w:rPr>
          <w:rFonts w:ascii="Times New Roman" w:hAnsi="Times New Roman" w:cs="Times New Roman"/>
        </w:rPr>
        <w:t xml:space="preserve"> zvětšení mikroskopu a </w:t>
      </w:r>
      <w:r w:rsidR="00632542" w:rsidRPr="00667EA2">
        <w:rPr>
          <w:rFonts w:ascii="Times New Roman" w:hAnsi="Times New Roman" w:cs="Times New Roman"/>
          <w:b/>
        </w:rPr>
        <w:t>uvědomit si</w:t>
      </w:r>
      <w:r w:rsidR="00632542">
        <w:rPr>
          <w:rFonts w:ascii="Times New Roman" w:hAnsi="Times New Roman" w:cs="Times New Roman"/>
        </w:rPr>
        <w:t xml:space="preserve">, jak se </w:t>
      </w:r>
      <w:r w:rsidR="00131C55">
        <w:rPr>
          <w:rFonts w:ascii="Times New Roman" w:hAnsi="Times New Roman" w:cs="Times New Roman"/>
        </w:rPr>
        <w:t xml:space="preserve">pozorovaný </w:t>
      </w:r>
      <w:r w:rsidR="00632542">
        <w:rPr>
          <w:rFonts w:ascii="Times New Roman" w:hAnsi="Times New Roman" w:cs="Times New Roman"/>
        </w:rPr>
        <w:t xml:space="preserve">vzorek chová při </w:t>
      </w:r>
      <w:r w:rsidR="00131C55">
        <w:rPr>
          <w:rFonts w:ascii="Times New Roman" w:hAnsi="Times New Roman" w:cs="Times New Roman"/>
        </w:rPr>
        <w:t xml:space="preserve">různých </w:t>
      </w:r>
      <w:r w:rsidR="00632542">
        <w:rPr>
          <w:rFonts w:ascii="Times New Roman" w:hAnsi="Times New Roman" w:cs="Times New Roman"/>
        </w:rPr>
        <w:t>zvětš</w:t>
      </w:r>
      <w:r w:rsidR="00131C55">
        <w:rPr>
          <w:rFonts w:ascii="Times New Roman" w:hAnsi="Times New Roman" w:cs="Times New Roman"/>
        </w:rPr>
        <w:t>eních</w:t>
      </w:r>
    </w:p>
    <w:p w:rsidR="001A75AE" w:rsidRDefault="001A75AE" w:rsidP="00C6284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základě úkolu s milimetrovým měřítkem </w:t>
      </w:r>
      <w:r w:rsidRPr="00667EA2">
        <w:rPr>
          <w:rFonts w:ascii="Times New Roman" w:hAnsi="Times New Roman" w:cs="Times New Roman"/>
          <w:b/>
        </w:rPr>
        <w:t>odhadnout</w:t>
      </w:r>
      <w:r>
        <w:rPr>
          <w:rFonts w:ascii="Times New Roman" w:hAnsi="Times New Roman" w:cs="Times New Roman"/>
        </w:rPr>
        <w:t xml:space="preserve"> velikost pozorovaného objektu při daném zvětšení</w:t>
      </w:r>
    </w:p>
    <w:p w:rsidR="00BD2F6C" w:rsidRDefault="00BD2F6C" w:rsidP="00E24E3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24E37" w:rsidRPr="00632542" w:rsidRDefault="00E24E37" w:rsidP="00E24E3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2542">
        <w:rPr>
          <w:rFonts w:ascii="Times New Roman" w:hAnsi="Times New Roman" w:cs="Times New Roman"/>
          <w:b/>
          <w:sz w:val="24"/>
          <w:szCs w:val="24"/>
          <w:u w:val="single"/>
        </w:rPr>
        <w:t>Téma 2: Prokaryot</w:t>
      </w:r>
      <w:r w:rsidR="00AB1F1E">
        <w:rPr>
          <w:rFonts w:ascii="Times New Roman" w:hAnsi="Times New Roman" w:cs="Times New Roman"/>
          <w:b/>
          <w:sz w:val="24"/>
          <w:szCs w:val="24"/>
          <w:u w:val="single"/>
        </w:rPr>
        <w:t>ická buňka</w:t>
      </w:r>
    </w:p>
    <w:p w:rsidR="00667EA2" w:rsidRPr="00632542" w:rsidRDefault="00667EA2" w:rsidP="00667EA2">
      <w:pPr>
        <w:rPr>
          <w:rFonts w:ascii="Times New Roman" w:hAnsi="Times New Roman" w:cs="Times New Roman"/>
        </w:rPr>
      </w:pPr>
      <w:r w:rsidRPr="00632542">
        <w:rPr>
          <w:rFonts w:ascii="Times New Roman" w:hAnsi="Times New Roman" w:cs="Times New Roman"/>
        </w:rPr>
        <w:t>Stud</w:t>
      </w:r>
      <w:r w:rsidR="004C4B3A">
        <w:rPr>
          <w:rFonts w:ascii="Times New Roman" w:hAnsi="Times New Roman" w:cs="Times New Roman"/>
        </w:rPr>
        <w:t xml:space="preserve">ující </w:t>
      </w:r>
      <w:r>
        <w:rPr>
          <w:rFonts w:ascii="Times New Roman" w:hAnsi="Times New Roman" w:cs="Times New Roman"/>
        </w:rPr>
        <w:t>dokáže</w:t>
      </w:r>
      <w:r w:rsidRPr="00632542">
        <w:rPr>
          <w:rFonts w:ascii="Times New Roman" w:hAnsi="Times New Roman" w:cs="Times New Roman"/>
        </w:rPr>
        <w:t>:</w:t>
      </w:r>
    </w:p>
    <w:p w:rsidR="00F00984" w:rsidRDefault="00F00984" w:rsidP="00667EA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667EA2">
        <w:rPr>
          <w:rFonts w:ascii="Times New Roman" w:hAnsi="Times New Roman" w:cs="Times New Roman"/>
          <w:b/>
        </w:rPr>
        <w:t xml:space="preserve">definovat a </w:t>
      </w:r>
      <w:r>
        <w:rPr>
          <w:rFonts w:ascii="Times New Roman" w:hAnsi="Times New Roman" w:cs="Times New Roman"/>
          <w:b/>
        </w:rPr>
        <w:t xml:space="preserve">ve správných souvislostech </w:t>
      </w:r>
      <w:r w:rsidRPr="00667EA2">
        <w:rPr>
          <w:rFonts w:ascii="Times New Roman" w:hAnsi="Times New Roman" w:cs="Times New Roman"/>
          <w:b/>
        </w:rPr>
        <w:t>použít pojmy:</w:t>
      </w:r>
      <w:r>
        <w:rPr>
          <w:rFonts w:ascii="Times New Roman" w:hAnsi="Times New Roman" w:cs="Times New Roman"/>
        </w:rPr>
        <w:t xml:space="preserve"> </w:t>
      </w:r>
      <w:r w:rsidR="00B90F36">
        <w:rPr>
          <w:rFonts w:ascii="Times New Roman" w:hAnsi="Times New Roman" w:cs="Times New Roman"/>
        </w:rPr>
        <w:t xml:space="preserve">bakterie a </w:t>
      </w:r>
      <w:proofErr w:type="spellStart"/>
      <w:r w:rsidR="00B90F36">
        <w:rPr>
          <w:rFonts w:ascii="Times New Roman" w:hAnsi="Times New Roman" w:cs="Times New Roman"/>
        </w:rPr>
        <w:t>archea</w:t>
      </w:r>
      <w:proofErr w:type="spellEnd"/>
      <w:r w:rsidR="00B90F36">
        <w:rPr>
          <w:rFonts w:ascii="Times New Roman" w:hAnsi="Times New Roman" w:cs="Times New Roman"/>
        </w:rPr>
        <w:t xml:space="preserve">, </w:t>
      </w:r>
      <w:r w:rsidRPr="009C3AEF">
        <w:rPr>
          <w:rFonts w:ascii="Times New Roman" w:hAnsi="Times New Roman" w:cs="Times New Roman"/>
        </w:rPr>
        <w:t xml:space="preserve">nukleoid, </w:t>
      </w:r>
      <w:proofErr w:type="spellStart"/>
      <w:r w:rsidRPr="009C3AEF">
        <w:rPr>
          <w:rFonts w:ascii="Times New Roman" w:hAnsi="Times New Roman" w:cs="Times New Roman"/>
        </w:rPr>
        <w:t>plazmidy</w:t>
      </w:r>
      <w:proofErr w:type="spellEnd"/>
      <w:r w:rsidRPr="009C3AE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bakteriální ribozomy,</w:t>
      </w:r>
      <w:r w:rsidRPr="009C3AEF">
        <w:rPr>
          <w:rFonts w:ascii="Times New Roman" w:hAnsi="Times New Roman" w:cs="Times New Roman"/>
        </w:rPr>
        <w:t xml:space="preserve"> bakteriální buněčná stěna, </w:t>
      </w:r>
      <w:proofErr w:type="spellStart"/>
      <w:r w:rsidRPr="009C3AEF">
        <w:rPr>
          <w:rFonts w:ascii="Times New Roman" w:hAnsi="Times New Roman" w:cs="Times New Roman"/>
        </w:rPr>
        <w:t>peptidoglykan</w:t>
      </w:r>
      <w:proofErr w:type="spellEnd"/>
      <w:r w:rsidRPr="009C3AEF">
        <w:rPr>
          <w:rFonts w:ascii="Times New Roman" w:hAnsi="Times New Roman" w:cs="Times New Roman"/>
        </w:rPr>
        <w:t xml:space="preserve"> (</w:t>
      </w:r>
      <w:proofErr w:type="spellStart"/>
      <w:r w:rsidRPr="009C3AEF">
        <w:rPr>
          <w:rFonts w:ascii="Times New Roman" w:hAnsi="Times New Roman" w:cs="Times New Roman"/>
        </w:rPr>
        <w:t>murein</w:t>
      </w:r>
      <w:proofErr w:type="spellEnd"/>
      <w:r w:rsidRPr="009C3AEF">
        <w:rPr>
          <w:rFonts w:ascii="Times New Roman" w:hAnsi="Times New Roman" w:cs="Times New Roman"/>
        </w:rPr>
        <w:t>), pouzdro (kapsula), bakteriální bičík</w:t>
      </w:r>
      <w:r>
        <w:rPr>
          <w:rFonts w:ascii="Times New Roman" w:hAnsi="Times New Roman" w:cs="Times New Roman"/>
        </w:rPr>
        <w:t>,</w:t>
      </w:r>
      <w:r w:rsidRPr="009C3AEF">
        <w:rPr>
          <w:rFonts w:ascii="Times New Roman" w:hAnsi="Times New Roman" w:cs="Times New Roman"/>
        </w:rPr>
        <w:t xml:space="preserve"> pili, sex-pili, fimbrie</w:t>
      </w:r>
      <w:r>
        <w:rPr>
          <w:rFonts w:ascii="Times New Roman" w:hAnsi="Times New Roman" w:cs="Times New Roman"/>
        </w:rPr>
        <w:t xml:space="preserve">, zásobní inkluze, bakteriální spory; horizontální přenos genetické informace (konjugace, transdukce, transformace); </w:t>
      </w:r>
      <w:proofErr w:type="spellStart"/>
      <w:r>
        <w:rPr>
          <w:rFonts w:ascii="Times New Roman" w:hAnsi="Times New Roman" w:cs="Times New Roman"/>
        </w:rPr>
        <w:t>Gramovo</w:t>
      </w:r>
      <w:proofErr w:type="spellEnd"/>
      <w:r>
        <w:rPr>
          <w:rFonts w:ascii="Times New Roman" w:hAnsi="Times New Roman" w:cs="Times New Roman"/>
        </w:rPr>
        <w:t xml:space="preserve"> barvení, </w:t>
      </w:r>
      <w:proofErr w:type="spellStart"/>
      <w:r>
        <w:rPr>
          <w:rFonts w:ascii="Times New Roman" w:hAnsi="Times New Roman" w:cs="Times New Roman"/>
        </w:rPr>
        <w:t>grampozitivní</w:t>
      </w:r>
      <w:proofErr w:type="spellEnd"/>
      <w:r>
        <w:rPr>
          <w:rFonts w:ascii="Times New Roman" w:hAnsi="Times New Roman" w:cs="Times New Roman"/>
        </w:rPr>
        <w:t xml:space="preserve"> a gramnegativní bakterie; sinice, </w:t>
      </w:r>
      <w:proofErr w:type="spellStart"/>
      <w:r>
        <w:rPr>
          <w:rFonts w:ascii="Times New Roman" w:hAnsi="Times New Roman" w:cs="Times New Roman"/>
        </w:rPr>
        <w:t>cyanotoxiny</w:t>
      </w:r>
      <w:proofErr w:type="spellEnd"/>
      <w:r>
        <w:rPr>
          <w:rFonts w:ascii="Times New Roman" w:hAnsi="Times New Roman" w:cs="Times New Roman"/>
        </w:rPr>
        <w:t xml:space="preserve">; </w:t>
      </w:r>
      <w:proofErr w:type="spellStart"/>
      <w:r>
        <w:rPr>
          <w:rFonts w:ascii="Times New Roman" w:hAnsi="Times New Roman" w:cs="Times New Roman"/>
        </w:rPr>
        <w:t>endosymbiotické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bakerie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mikrobiom</w:t>
      </w:r>
      <w:proofErr w:type="spellEnd"/>
      <w:r>
        <w:rPr>
          <w:rFonts w:ascii="Times New Roman" w:hAnsi="Times New Roman" w:cs="Times New Roman"/>
        </w:rPr>
        <w:t xml:space="preserve">; antibiotika, </w:t>
      </w:r>
      <w:r w:rsidR="00B90F36">
        <w:rPr>
          <w:rFonts w:ascii="Times New Roman" w:hAnsi="Times New Roman" w:cs="Times New Roman"/>
        </w:rPr>
        <w:t xml:space="preserve">penicilin, </w:t>
      </w:r>
      <w:r>
        <w:rPr>
          <w:rFonts w:ascii="Times New Roman" w:hAnsi="Times New Roman" w:cs="Times New Roman"/>
        </w:rPr>
        <w:t xml:space="preserve">rezistence, </w:t>
      </w:r>
      <w:r w:rsidR="00B90F36">
        <w:rPr>
          <w:rFonts w:ascii="Times New Roman" w:hAnsi="Times New Roman" w:cs="Times New Roman"/>
        </w:rPr>
        <w:t xml:space="preserve">bakteriostatický a baktericidní účinek, </w:t>
      </w:r>
      <w:r>
        <w:rPr>
          <w:rFonts w:ascii="Times New Roman" w:hAnsi="Times New Roman" w:cs="Times New Roman"/>
        </w:rPr>
        <w:t xml:space="preserve">antimikrobiální peptidy, bakteriofágová terapie; difuzní diskový test, </w:t>
      </w:r>
      <w:proofErr w:type="spellStart"/>
      <w:r>
        <w:rPr>
          <w:rFonts w:ascii="Times New Roman" w:hAnsi="Times New Roman" w:cs="Times New Roman"/>
        </w:rPr>
        <w:t>CRP</w:t>
      </w:r>
      <w:proofErr w:type="spellEnd"/>
      <w:r>
        <w:rPr>
          <w:rFonts w:ascii="Times New Roman" w:hAnsi="Times New Roman" w:cs="Times New Roman"/>
        </w:rPr>
        <w:t xml:space="preserve">; </w:t>
      </w:r>
      <w:proofErr w:type="spellStart"/>
      <w:r>
        <w:rPr>
          <w:rFonts w:ascii="Times New Roman" w:hAnsi="Times New Roman" w:cs="Times New Roman"/>
        </w:rPr>
        <w:t>nozokomiální</w:t>
      </w:r>
      <w:proofErr w:type="spellEnd"/>
      <w:r>
        <w:rPr>
          <w:rFonts w:ascii="Times New Roman" w:hAnsi="Times New Roman" w:cs="Times New Roman"/>
        </w:rPr>
        <w:t xml:space="preserve"> infekce </w:t>
      </w:r>
    </w:p>
    <w:p w:rsidR="00F00984" w:rsidRDefault="00F00984" w:rsidP="00F00984">
      <w:pPr>
        <w:pStyle w:val="Odstavecseseznamem"/>
        <w:rPr>
          <w:rFonts w:ascii="Times New Roman" w:hAnsi="Times New Roman" w:cs="Times New Roman"/>
        </w:rPr>
      </w:pPr>
    </w:p>
    <w:p w:rsidR="00A62D4D" w:rsidRDefault="00A62D4D" w:rsidP="00667EA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A62D4D">
        <w:rPr>
          <w:rFonts w:ascii="Times New Roman" w:hAnsi="Times New Roman" w:cs="Times New Roman"/>
        </w:rPr>
        <w:t>fylogeneticky</w:t>
      </w:r>
      <w:r w:rsidR="00C96A5E">
        <w:rPr>
          <w:rFonts w:ascii="Times New Roman" w:hAnsi="Times New Roman" w:cs="Times New Roman"/>
        </w:rPr>
        <w:t xml:space="preserve"> </w:t>
      </w:r>
      <w:r w:rsidR="00C96A5E" w:rsidRPr="00C96A5E">
        <w:rPr>
          <w:rFonts w:ascii="Times New Roman" w:hAnsi="Times New Roman" w:cs="Times New Roman"/>
          <w:b/>
        </w:rPr>
        <w:t>zařadit</w:t>
      </w:r>
      <w:r w:rsidR="00C96A5E">
        <w:rPr>
          <w:rFonts w:ascii="Times New Roman" w:hAnsi="Times New Roman" w:cs="Times New Roman"/>
        </w:rPr>
        <w:t xml:space="preserve"> a</w:t>
      </w:r>
      <w:r>
        <w:rPr>
          <w:rFonts w:ascii="Times New Roman" w:hAnsi="Times New Roman" w:cs="Times New Roman"/>
          <w:b/>
        </w:rPr>
        <w:t xml:space="preserve"> rozdělit </w:t>
      </w:r>
      <w:r w:rsidRPr="00A62D4D">
        <w:rPr>
          <w:rFonts w:ascii="Times New Roman" w:hAnsi="Times New Roman" w:cs="Times New Roman"/>
        </w:rPr>
        <w:t>prokaryot</w:t>
      </w:r>
      <w:r>
        <w:rPr>
          <w:rFonts w:ascii="Times New Roman" w:hAnsi="Times New Roman" w:cs="Times New Roman"/>
        </w:rPr>
        <w:t xml:space="preserve">ické </w:t>
      </w:r>
      <w:r w:rsidRPr="00A62D4D">
        <w:rPr>
          <w:rFonts w:ascii="Times New Roman" w:hAnsi="Times New Roman" w:cs="Times New Roman"/>
        </w:rPr>
        <w:t xml:space="preserve">organismy na </w:t>
      </w:r>
      <w:proofErr w:type="spellStart"/>
      <w:r w:rsidR="00C96A5E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rchea</w:t>
      </w:r>
      <w:proofErr w:type="spellEnd"/>
      <w:r>
        <w:rPr>
          <w:rFonts w:ascii="Times New Roman" w:hAnsi="Times New Roman" w:cs="Times New Roman"/>
        </w:rPr>
        <w:t xml:space="preserve"> a bakterie a </w:t>
      </w:r>
      <w:r w:rsidRPr="00A62D4D">
        <w:rPr>
          <w:rFonts w:ascii="Times New Roman" w:hAnsi="Times New Roman" w:cs="Times New Roman"/>
          <w:b/>
        </w:rPr>
        <w:t>odůvodnit</w:t>
      </w:r>
      <w:r>
        <w:rPr>
          <w:rFonts w:ascii="Times New Roman" w:hAnsi="Times New Roman" w:cs="Times New Roman"/>
        </w:rPr>
        <w:t xml:space="preserve">, proč jsou </w:t>
      </w:r>
      <w:proofErr w:type="spellStart"/>
      <w:r w:rsidR="00C96A5E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rchea</w:t>
      </w:r>
      <w:proofErr w:type="spellEnd"/>
      <w:r>
        <w:rPr>
          <w:rFonts w:ascii="Times New Roman" w:hAnsi="Times New Roman" w:cs="Times New Roman"/>
        </w:rPr>
        <w:t xml:space="preserve"> příbuznější </w:t>
      </w:r>
      <w:r w:rsidR="00C96A5E">
        <w:rPr>
          <w:rFonts w:ascii="Times New Roman" w:hAnsi="Times New Roman" w:cs="Times New Roman"/>
        </w:rPr>
        <w:t xml:space="preserve">buňkám </w:t>
      </w:r>
      <w:r>
        <w:rPr>
          <w:rFonts w:ascii="Times New Roman" w:hAnsi="Times New Roman" w:cs="Times New Roman"/>
        </w:rPr>
        <w:t>eukaryotickým než prokaryotickým</w:t>
      </w:r>
    </w:p>
    <w:p w:rsidR="002178A4" w:rsidRDefault="00A62D4D" w:rsidP="00667EA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9C3AEF">
        <w:rPr>
          <w:rFonts w:ascii="Times New Roman" w:hAnsi="Times New Roman" w:cs="Times New Roman"/>
          <w:b/>
        </w:rPr>
        <w:t xml:space="preserve">popsat </w:t>
      </w:r>
      <w:r w:rsidR="002178A4">
        <w:rPr>
          <w:rFonts w:ascii="Times New Roman" w:hAnsi="Times New Roman" w:cs="Times New Roman"/>
        </w:rPr>
        <w:t xml:space="preserve">obecnou stavbu </w:t>
      </w:r>
      <w:r w:rsidRPr="009C3AEF">
        <w:rPr>
          <w:rFonts w:ascii="Times New Roman" w:hAnsi="Times New Roman" w:cs="Times New Roman"/>
        </w:rPr>
        <w:t>prokaryotické (bakteriální) buňky</w:t>
      </w:r>
      <w:r w:rsidR="00F00984">
        <w:rPr>
          <w:rFonts w:ascii="Times New Roman" w:hAnsi="Times New Roman" w:cs="Times New Roman"/>
        </w:rPr>
        <w:t>, tvary a velikost bakterií</w:t>
      </w:r>
    </w:p>
    <w:p w:rsidR="00FE09B6" w:rsidRDefault="00FE09B6" w:rsidP="00667EA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vysvětlit </w:t>
      </w:r>
      <w:r w:rsidRPr="00FE09B6">
        <w:rPr>
          <w:rFonts w:ascii="Times New Roman" w:hAnsi="Times New Roman" w:cs="Times New Roman"/>
        </w:rPr>
        <w:t xml:space="preserve">význam </w:t>
      </w:r>
      <w:proofErr w:type="spellStart"/>
      <w:r>
        <w:rPr>
          <w:rFonts w:ascii="Times New Roman" w:hAnsi="Times New Roman" w:cs="Times New Roman"/>
        </w:rPr>
        <w:t>plazmidů</w:t>
      </w:r>
      <w:proofErr w:type="spellEnd"/>
      <w:r>
        <w:rPr>
          <w:rFonts w:ascii="Times New Roman" w:hAnsi="Times New Roman" w:cs="Times New Roman"/>
        </w:rPr>
        <w:t xml:space="preserve"> pro buňku a v metodách</w:t>
      </w:r>
      <w:r w:rsidRPr="00FE09B6">
        <w:rPr>
          <w:rFonts w:ascii="Times New Roman" w:hAnsi="Times New Roman" w:cs="Times New Roman"/>
        </w:rPr>
        <w:t> genové</w:t>
      </w:r>
      <w:r>
        <w:rPr>
          <w:rFonts w:ascii="Times New Roman" w:hAnsi="Times New Roman" w:cs="Times New Roman"/>
        </w:rPr>
        <w:t>ho</w:t>
      </w:r>
      <w:r w:rsidRPr="00FE09B6">
        <w:rPr>
          <w:rFonts w:ascii="Times New Roman" w:hAnsi="Times New Roman" w:cs="Times New Roman"/>
        </w:rPr>
        <w:t xml:space="preserve"> inženýrství</w:t>
      </w:r>
    </w:p>
    <w:p w:rsidR="009C3AEF" w:rsidRPr="00FE09B6" w:rsidRDefault="009C3AEF" w:rsidP="00667EA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rozlišit </w:t>
      </w:r>
      <w:r>
        <w:rPr>
          <w:rFonts w:ascii="Times New Roman" w:hAnsi="Times New Roman" w:cs="Times New Roman"/>
        </w:rPr>
        <w:t xml:space="preserve">povrch </w:t>
      </w:r>
      <w:proofErr w:type="spellStart"/>
      <w:r>
        <w:rPr>
          <w:rFonts w:ascii="Times New Roman" w:hAnsi="Times New Roman" w:cs="Times New Roman"/>
        </w:rPr>
        <w:t>grampozitivní</w:t>
      </w:r>
      <w:proofErr w:type="spellEnd"/>
      <w:r>
        <w:rPr>
          <w:rFonts w:ascii="Times New Roman" w:hAnsi="Times New Roman" w:cs="Times New Roman"/>
        </w:rPr>
        <w:t xml:space="preserve"> a gramnegativní bakterie</w:t>
      </w:r>
    </w:p>
    <w:p w:rsidR="00667EA2" w:rsidRDefault="00A62D4D" w:rsidP="00667EA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FE09B6">
        <w:rPr>
          <w:rFonts w:ascii="Times New Roman" w:hAnsi="Times New Roman" w:cs="Times New Roman"/>
          <w:b/>
        </w:rPr>
        <w:lastRenderedPageBreak/>
        <w:t xml:space="preserve">vysvětlit </w:t>
      </w:r>
      <w:r w:rsidR="00FE09B6">
        <w:rPr>
          <w:rFonts w:ascii="Times New Roman" w:hAnsi="Times New Roman" w:cs="Times New Roman"/>
        </w:rPr>
        <w:t xml:space="preserve">princip a </w:t>
      </w:r>
      <w:r>
        <w:rPr>
          <w:rFonts w:ascii="Times New Roman" w:hAnsi="Times New Roman" w:cs="Times New Roman"/>
        </w:rPr>
        <w:t xml:space="preserve">výsledek </w:t>
      </w:r>
      <w:proofErr w:type="spellStart"/>
      <w:r>
        <w:rPr>
          <w:rFonts w:ascii="Times New Roman" w:hAnsi="Times New Roman" w:cs="Times New Roman"/>
        </w:rPr>
        <w:t>Gramova</w:t>
      </w:r>
      <w:proofErr w:type="spellEnd"/>
      <w:r>
        <w:rPr>
          <w:rFonts w:ascii="Times New Roman" w:hAnsi="Times New Roman" w:cs="Times New Roman"/>
        </w:rPr>
        <w:t xml:space="preserve"> barvení</w:t>
      </w:r>
      <w:r w:rsidR="002178A4">
        <w:rPr>
          <w:rFonts w:ascii="Times New Roman" w:hAnsi="Times New Roman" w:cs="Times New Roman"/>
        </w:rPr>
        <w:t xml:space="preserve">; </w:t>
      </w:r>
      <w:r w:rsidR="009C3AEF">
        <w:rPr>
          <w:rFonts w:ascii="Times New Roman" w:hAnsi="Times New Roman" w:cs="Times New Roman"/>
          <w:b/>
        </w:rPr>
        <w:t>odůvodnit</w:t>
      </w:r>
      <w:r w:rsidR="00FE09B6">
        <w:rPr>
          <w:rFonts w:ascii="Times New Roman" w:hAnsi="Times New Roman" w:cs="Times New Roman"/>
        </w:rPr>
        <w:t xml:space="preserve">, proč jsou </w:t>
      </w:r>
      <w:proofErr w:type="spellStart"/>
      <w:r w:rsidR="00FE09B6">
        <w:rPr>
          <w:rFonts w:ascii="Times New Roman" w:hAnsi="Times New Roman" w:cs="Times New Roman"/>
        </w:rPr>
        <w:t>grampozitivní</w:t>
      </w:r>
      <w:proofErr w:type="spellEnd"/>
      <w:r w:rsidR="00FE09B6">
        <w:rPr>
          <w:rFonts w:ascii="Times New Roman" w:hAnsi="Times New Roman" w:cs="Times New Roman"/>
        </w:rPr>
        <w:t xml:space="preserve"> bakterie modré a gramnegativní červené</w:t>
      </w:r>
    </w:p>
    <w:p w:rsidR="002178A4" w:rsidRPr="00641050" w:rsidRDefault="00FE09B6" w:rsidP="002178A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641050">
        <w:rPr>
          <w:rFonts w:ascii="Times New Roman" w:hAnsi="Times New Roman" w:cs="Times New Roman"/>
          <w:b/>
        </w:rPr>
        <w:t xml:space="preserve">vyjmenovat </w:t>
      </w:r>
      <w:r w:rsidRPr="00641050">
        <w:rPr>
          <w:rFonts w:ascii="Times New Roman" w:hAnsi="Times New Roman" w:cs="Times New Roman"/>
        </w:rPr>
        <w:t>alespoň 1</w:t>
      </w:r>
      <w:r w:rsidR="00CA10DB" w:rsidRPr="00641050">
        <w:rPr>
          <w:rFonts w:ascii="Times New Roman" w:hAnsi="Times New Roman" w:cs="Times New Roman"/>
        </w:rPr>
        <w:t>0</w:t>
      </w:r>
      <w:r w:rsidRPr="00641050">
        <w:rPr>
          <w:rFonts w:ascii="Times New Roman" w:hAnsi="Times New Roman" w:cs="Times New Roman"/>
        </w:rPr>
        <w:t xml:space="preserve"> </w:t>
      </w:r>
      <w:r w:rsidR="002178A4" w:rsidRPr="00641050">
        <w:rPr>
          <w:rFonts w:ascii="Times New Roman" w:hAnsi="Times New Roman" w:cs="Times New Roman"/>
        </w:rPr>
        <w:t>lidských</w:t>
      </w:r>
      <w:r w:rsidRPr="00641050">
        <w:rPr>
          <w:rFonts w:ascii="Times New Roman" w:hAnsi="Times New Roman" w:cs="Times New Roman"/>
        </w:rPr>
        <w:t xml:space="preserve"> bakteriálních chorob</w:t>
      </w:r>
      <w:r w:rsidR="002178A4" w:rsidRPr="00641050">
        <w:rPr>
          <w:rFonts w:ascii="Times New Roman" w:hAnsi="Times New Roman" w:cs="Times New Roman"/>
        </w:rPr>
        <w:t xml:space="preserve"> a jejich původců (choroby přenosné kapénkově, pohlavně, sáním členovců, přenosné kontaminovanou vodou a potravou, biologické zbraně)</w:t>
      </w:r>
    </w:p>
    <w:p w:rsidR="002178A4" w:rsidRDefault="002178A4" w:rsidP="00667EA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uvést </w:t>
      </w:r>
      <w:r w:rsidRPr="002178A4">
        <w:rPr>
          <w:rFonts w:ascii="Times New Roman" w:hAnsi="Times New Roman" w:cs="Times New Roman"/>
        </w:rPr>
        <w:t xml:space="preserve">další </w:t>
      </w:r>
      <w:r w:rsidR="00B90F36">
        <w:rPr>
          <w:rFonts w:ascii="Times New Roman" w:hAnsi="Times New Roman" w:cs="Times New Roman"/>
        </w:rPr>
        <w:t xml:space="preserve">(pozitivní) </w:t>
      </w:r>
      <w:r>
        <w:rPr>
          <w:rFonts w:ascii="Times New Roman" w:hAnsi="Times New Roman" w:cs="Times New Roman"/>
          <w:b/>
        </w:rPr>
        <w:t>význam</w:t>
      </w:r>
      <w:r w:rsidR="00641050">
        <w:rPr>
          <w:rFonts w:ascii="Times New Roman" w:hAnsi="Times New Roman" w:cs="Times New Roman"/>
          <w:b/>
        </w:rPr>
        <w:t>y</w:t>
      </w:r>
      <w:r>
        <w:rPr>
          <w:rFonts w:ascii="Times New Roman" w:hAnsi="Times New Roman" w:cs="Times New Roman"/>
          <w:b/>
        </w:rPr>
        <w:t xml:space="preserve"> </w:t>
      </w:r>
      <w:r w:rsidRPr="002178A4">
        <w:rPr>
          <w:rFonts w:ascii="Times New Roman" w:hAnsi="Times New Roman" w:cs="Times New Roman"/>
        </w:rPr>
        <w:t>bakterií pro člověka</w:t>
      </w:r>
      <w:r w:rsidR="00B90F36">
        <w:rPr>
          <w:rFonts w:ascii="Times New Roman" w:hAnsi="Times New Roman" w:cs="Times New Roman"/>
        </w:rPr>
        <w:t>, přírodu, průmysl, výzkum</w:t>
      </w:r>
    </w:p>
    <w:p w:rsidR="00CA10DB" w:rsidRPr="00CA10DB" w:rsidRDefault="00CA10DB" w:rsidP="00667EA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zařadit </w:t>
      </w:r>
      <w:r>
        <w:rPr>
          <w:rFonts w:ascii="Times New Roman" w:hAnsi="Times New Roman" w:cs="Times New Roman"/>
        </w:rPr>
        <w:t>sinice a popsat jejich význam</w:t>
      </w:r>
      <w:r w:rsidR="009C3AEF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</w:t>
      </w:r>
      <w:r w:rsidRPr="00CA10DB">
        <w:rPr>
          <w:rFonts w:ascii="Times New Roman" w:hAnsi="Times New Roman" w:cs="Times New Roman"/>
          <w:b/>
        </w:rPr>
        <w:t>vyjmenovat</w:t>
      </w:r>
      <w:r>
        <w:rPr>
          <w:rFonts w:ascii="Times New Roman" w:hAnsi="Times New Roman" w:cs="Times New Roman"/>
        </w:rPr>
        <w:t xml:space="preserve"> negativní účinky </w:t>
      </w:r>
      <w:proofErr w:type="spellStart"/>
      <w:r>
        <w:rPr>
          <w:rFonts w:ascii="Times New Roman" w:hAnsi="Times New Roman" w:cs="Times New Roman"/>
        </w:rPr>
        <w:t>cyanotoxinů</w:t>
      </w:r>
      <w:proofErr w:type="spellEnd"/>
      <w:r w:rsidR="00B90F36">
        <w:rPr>
          <w:rFonts w:ascii="Times New Roman" w:hAnsi="Times New Roman" w:cs="Times New Roman"/>
        </w:rPr>
        <w:t xml:space="preserve"> na zdraví člověka</w:t>
      </w:r>
    </w:p>
    <w:p w:rsidR="00641050" w:rsidRDefault="00CA10DB" w:rsidP="00667EA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AB1F1E">
        <w:rPr>
          <w:rFonts w:ascii="Times New Roman" w:hAnsi="Times New Roman" w:cs="Times New Roman"/>
          <w:b/>
        </w:rPr>
        <w:t>uvést</w:t>
      </w:r>
      <w:r w:rsidR="00FE09B6" w:rsidRPr="00AB1F1E">
        <w:rPr>
          <w:rFonts w:ascii="Times New Roman" w:hAnsi="Times New Roman" w:cs="Times New Roman"/>
          <w:b/>
        </w:rPr>
        <w:t xml:space="preserve"> </w:t>
      </w:r>
      <w:r w:rsidRPr="00AB1F1E">
        <w:rPr>
          <w:rFonts w:ascii="Times New Roman" w:hAnsi="Times New Roman" w:cs="Times New Roman"/>
        </w:rPr>
        <w:t>původ, objevitele</w:t>
      </w:r>
      <w:r w:rsidR="00641050">
        <w:rPr>
          <w:rFonts w:ascii="Times New Roman" w:hAnsi="Times New Roman" w:cs="Times New Roman"/>
        </w:rPr>
        <w:t xml:space="preserve"> a</w:t>
      </w:r>
      <w:r w:rsidRPr="00AB1F1E">
        <w:rPr>
          <w:rFonts w:ascii="Times New Roman" w:hAnsi="Times New Roman" w:cs="Times New Roman"/>
        </w:rPr>
        <w:t xml:space="preserve"> význam </w:t>
      </w:r>
      <w:r w:rsidR="009C3AEF" w:rsidRPr="00AB1F1E">
        <w:rPr>
          <w:rFonts w:ascii="Times New Roman" w:hAnsi="Times New Roman" w:cs="Times New Roman"/>
        </w:rPr>
        <w:t>antibiotik</w:t>
      </w:r>
      <w:r w:rsidR="00641050">
        <w:rPr>
          <w:rFonts w:ascii="Times New Roman" w:hAnsi="Times New Roman" w:cs="Times New Roman"/>
        </w:rPr>
        <w:t xml:space="preserve">; </w:t>
      </w:r>
      <w:r w:rsidR="00641050" w:rsidRPr="00641050">
        <w:rPr>
          <w:rFonts w:ascii="Times New Roman" w:hAnsi="Times New Roman" w:cs="Times New Roman"/>
          <w:b/>
        </w:rPr>
        <w:t xml:space="preserve">popsat </w:t>
      </w:r>
      <w:r w:rsidR="00FE09B6" w:rsidRPr="00AB1F1E">
        <w:rPr>
          <w:rFonts w:ascii="Times New Roman" w:hAnsi="Times New Roman" w:cs="Times New Roman"/>
        </w:rPr>
        <w:t>účinek</w:t>
      </w:r>
      <w:r w:rsidR="00641050">
        <w:rPr>
          <w:rFonts w:ascii="Times New Roman" w:hAnsi="Times New Roman" w:cs="Times New Roman"/>
        </w:rPr>
        <w:t xml:space="preserve"> antibiotik</w:t>
      </w:r>
      <w:r w:rsidR="00B90F36">
        <w:rPr>
          <w:rFonts w:ascii="Times New Roman" w:hAnsi="Times New Roman" w:cs="Times New Roman"/>
        </w:rPr>
        <w:t xml:space="preserve"> a </w:t>
      </w:r>
      <w:r w:rsidR="00B90F36" w:rsidRPr="00B90F36">
        <w:rPr>
          <w:rFonts w:ascii="Times New Roman" w:hAnsi="Times New Roman" w:cs="Times New Roman"/>
          <w:b/>
        </w:rPr>
        <w:t>rozhodnout</w:t>
      </w:r>
      <w:r w:rsidR="00B90F36">
        <w:rPr>
          <w:rFonts w:ascii="Times New Roman" w:hAnsi="Times New Roman" w:cs="Times New Roman"/>
        </w:rPr>
        <w:t>, na jaké choroby se používají</w:t>
      </w:r>
    </w:p>
    <w:p w:rsidR="00667EA2" w:rsidRDefault="00CA10DB" w:rsidP="00667EA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AB1F1E">
        <w:rPr>
          <w:rFonts w:ascii="Times New Roman" w:hAnsi="Times New Roman" w:cs="Times New Roman"/>
          <w:b/>
        </w:rPr>
        <w:t>vysvětlit pojem</w:t>
      </w:r>
      <w:r>
        <w:rPr>
          <w:rFonts w:ascii="Times New Roman" w:hAnsi="Times New Roman" w:cs="Times New Roman"/>
        </w:rPr>
        <w:t xml:space="preserve"> rezistence k antibiotikům a </w:t>
      </w:r>
      <w:r w:rsidRPr="009C3AEF">
        <w:rPr>
          <w:rFonts w:ascii="Times New Roman" w:hAnsi="Times New Roman" w:cs="Times New Roman"/>
          <w:b/>
        </w:rPr>
        <w:t>uvědomit si</w:t>
      </w:r>
      <w:r>
        <w:rPr>
          <w:rFonts w:ascii="Times New Roman" w:hAnsi="Times New Roman" w:cs="Times New Roman"/>
        </w:rPr>
        <w:t xml:space="preserve"> rizika jejich (nad)užívání</w:t>
      </w:r>
    </w:p>
    <w:p w:rsidR="009C3AEF" w:rsidRDefault="009C3AEF" w:rsidP="009C3AE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9C3AEF">
        <w:rPr>
          <w:rFonts w:ascii="Times New Roman" w:hAnsi="Times New Roman" w:cs="Times New Roman"/>
          <w:b/>
        </w:rPr>
        <w:t xml:space="preserve">popsat </w:t>
      </w:r>
      <w:r>
        <w:rPr>
          <w:rFonts w:ascii="Times New Roman" w:hAnsi="Times New Roman" w:cs="Times New Roman"/>
        </w:rPr>
        <w:t>techniku a význam difuzního diskového testu a diagnostické metody CRP</w:t>
      </w:r>
    </w:p>
    <w:p w:rsidR="00CA10DB" w:rsidRDefault="00CA10DB" w:rsidP="00667EA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vyjmenovat </w:t>
      </w:r>
      <w:r>
        <w:rPr>
          <w:rFonts w:ascii="Times New Roman" w:hAnsi="Times New Roman" w:cs="Times New Roman"/>
        </w:rPr>
        <w:t>některé alternati</w:t>
      </w:r>
      <w:r w:rsidR="00B90F36">
        <w:rPr>
          <w:rFonts w:ascii="Times New Roman" w:hAnsi="Times New Roman" w:cs="Times New Roman"/>
        </w:rPr>
        <w:t>vní či doplňkové možnosti léčby</w:t>
      </w:r>
    </w:p>
    <w:p w:rsidR="00D22B01" w:rsidRDefault="00D22B01" w:rsidP="00D22B0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641050">
        <w:rPr>
          <w:rFonts w:ascii="Times New Roman" w:hAnsi="Times New Roman" w:cs="Times New Roman"/>
          <w:b/>
        </w:rPr>
        <w:t xml:space="preserve">poznat rozdíl </w:t>
      </w:r>
      <w:r w:rsidRPr="00641050">
        <w:rPr>
          <w:rFonts w:ascii="Times New Roman" w:hAnsi="Times New Roman" w:cs="Times New Roman"/>
        </w:rPr>
        <w:t xml:space="preserve">(na základě pozorování trvalých mikroskopických preparátů) mezi </w:t>
      </w:r>
      <w:proofErr w:type="spellStart"/>
      <w:r w:rsidRPr="00641050">
        <w:rPr>
          <w:rFonts w:ascii="Times New Roman" w:hAnsi="Times New Roman" w:cs="Times New Roman"/>
        </w:rPr>
        <w:t>grampozitivní</w:t>
      </w:r>
      <w:proofErr w:type="spellEnd"/>
      <w:r w:rsidRPr="00641050">
        <w:rPr>
          <w:rFonts w:ascii="Times New Roman" w:hAnsi="Times New Roman" w:cs="Times New Roman"/>
        </w:rPr>
        <w:t xml:space="preserve"> a gramnegativní bakterií</w:t>
      </w:r>
    </w:p>
    <w:p w:rsidR="009C3AEF" w:rsidRDefault="009C3AEF" w:rsidP="00667EA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uvědomit</w:t>
      </w:r>
      <w:r w:rsidR="00785B73">
        <w:rPr>
          <w:rFonts w:ascii="Times New Roman" w:hAnsi="Times New Roman" w:cs="Times New Roman"/>
          <w:b/>
        </w:rPr>
        <w:t xml:space="preserve"> si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(</w:t>
      </w:r>
      <w:r w:rsidR="00641050">
        <w:rPr>
          <w:rFonts w:ascii="Times New Roman" w:hAnsi="Times New Roman" w:cs="Times New Roman"/>
        </w:rPr>
        <w:t>na základě pozorování trvalých mikroskopických preparátů různých druhů bakterií</w:t>
      </w:r>
      <w:r w:rsidR="00CB59B5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, jak jsou bakterie velké a </w:t>
      </w:r>
      <w:r w:rsidR="00641050">
        <w:rPr>
          <w:rFonts w:ascii="Times New Roman" w:hAnsi="Times New Roman" w:cs="Times New Roman"/>
        </w:rPr>
        <w:t>tvarově rozmanité</w:t>
      </w:r>
    </w:p>
    <w:p w:rsidR="00CB59B5" w:rsidRPr="00641050" w:rsidRDefault="00CB59B5" w:rsidP="00667EA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641050">
        <w:rPr>
          <w:rFonts w:ascii="Times New Roman" w:hAnsi="Times New Roman" w:cs="Times New Roman"/>
          <w:b/>
        </w:rPr>
        <w:t xml:space="preserve">pozorovat </w:t>
      </w:r>
      <w:r w:rsidRPr="00B724CD">
        <w:rPr>
          <w:rFonts w:ascii="Times New Roman" w:hAnsi="Times New Roman" w:cs="Times New Roman"/>
        </w:rPr>
        <w:t>a</w:t>
      </w:r>
      <w:r w:rsidRPr="00641050">
        <w:rPr>
          <w:rFonts w:ascii="Times New Roman" w:hAnsi="Times New Roman" w:cs="Times New Roman"/>
          <w:b/>
        </w:rPr>
        <w:t xml:space="preserve"> nakreslit </w:t>
      </w:r>
      <w:r w:rsidR="00785B73" w:rsidRPr="00641050">
        <w:rPr>
          <w:rFonts w:ascii="Times New Roman" w:hAnsi="Times New Roman" w:cs="Times New Roman"/>
        </w:rPr>
        <w:t xml:space="preserve">bakterie </w:t>
      </w:r>
      <w:r w:rsidR="00034E33">
        <w:rPr>
          <w:rFonts w:ascii="Times New Roman" w:hAnsi="Times New Roman" w:cs="Times New Roman"/>
        </w:rPr>
        <w:t xml:space="preserve">senného </w:t>
      </w:r>
      <w:r w:rsidR="00B1125D" w:rsidRPr="00641050">
        <w:rPr>
          <w:rFonts w:ascii="Times New Roman" w:hAnsi="Times New Roman" w:cs="Times New Roman"/>
        </w:rPr>
        <w:t xml:space="preserve">nálevu; </w:t>
      </w:r>
      <w:r w:rsidR="00B1125D" w:rsidRPr="00641050">
        <w:rPr>
          <w:rFonts w:ascii="Times New Roman" w:hAnsi="Times New Roman" w:cs="Times New Roman"/>
          <w:b/>
        </w:rPr>
        <w:t>uvědomit si rozdíl</w:t>
      </w:r>
      <w:r w:rsidR="00B1125D" w:rsidRPr="00641050">
        <w:rPr>
          <w:rFonts w:ascii="Times New Roman" w:hAnsi="Times New Roman" w:cs="Times New Roman"/>
        </w:rPr>
        <w:t xml:space="preserve"> velikostí bakterií a nálevníků (příklad eukaryotické buňky)</w:t>
      </w:r>
    </w:p>
    <w:p w:rsidR="009C3AEF" w:rsidRDefault="009C3AEF" w:rsidP="00E24E3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24E37" w:rsidRPr="00632542" w:rsidRDefault="00E24E37" w:rsidP="00E24E3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2542">
        <w:rPr>
          <w:rFonts w:ascii="Times New Roman" w:hAnsi="Times New Roman" w:cs="Times New Roman"/>
          <w:b/>
          <w:sz w:val="24"/>
          <w:szCs w:val="24"/>
          <w:u w:val="single"/>
        </w:rPr>
        <w:t>Téma 3: Eukaryot</w:t>
      </w:r>
      <w:r w:rsidR="00AB1F1E">
        <w:rPr>
          <w:rFonts w:ascii="Times New Roman" w:hAnsi="Times New Roman" w:cs="Times New Roman"/>
          <w:b/>
          <w:sz w:val="24"/>
          <w:szCs w:val="24"/>
          <w:u w:val="single"/>
        </w:rPr>
        <w:t xml:space="preserve">ická </w:t>
      </w:r>
      <w:r w:rsidRPr="00632542">
        <w:rPr>
          <w:rFonts w:ascii="Times New Roman" w:hAnsi="Times New Roman" w:cs="Times New Roman"/>
          <w:b/>
          <w:sz w:val="24"/>
          <w:szCs w:val="24"/>
          <w:u w:val="single"/>
        </w:rPr>
        <w:t>buňka I</w:t>
      </w:r>
      <w:r w:rsidR="00CB59B5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Komparace </w:t>
      </w:r>
      <w:r w:rsidR="00B1125D">
        <w:rPr>
          <w:rFonts w:ascii="Times New Roman" w:hAnsi="Times New Roman" w:cs="Times New Roman"/>
          <w:b/>
          <w:sz w:val="24"/>
          <w:szCs w:val="24"/>
          <w:u w:val="single"/>
        </w:rPr>
        <w:t>stavby rostlinné a živočišné buňky</w:t>
      </w:r>
    </w:p>
    <w:p w:rsidR="00AB1F1E" w:rsidRPr="00632542" w:rsidRDefault="00AB1F1E" w:rsidP="00AB1F1E">
      <w:pPr>
        <w:rPr>
          <w:rFonts w:ascii="Times New Roman" w:hAnsi="Times New Roman" w:cs="Times New Roman"/>
        </w:rPr>
      </w:pPr>
      <w:r w:rsidRPr="00632542">
        <w:rPr>
          <w:rFonts w:ascii="Times New Roman" w:hAnsi="Times New Roman" w:cs="Times New Roman"/>
        </w:rPr>
        <w:t>Stud</w:t>
      </w:r>
      <w:r w:rsidR="004C4B3A">
        <w:rPr>
          <w:rFonts w:ascii="Times New Roman" w:hAnsi="Times New Roman" w:cs="Times New Roman"/>
        </w:rPr>
        <w:t xml:space="preserve">ující </w:t>
      </w:r>
      <w:r>
        <w:rPr>
          <w:rFonts w:ascii="Times New Roman" w:hAnsi="Times New Roman" w:cs="Times New Roman"/>
        </w:rPr>
        <w:t>dokáže</w:t>
      </w:r>
      <w:r w:rsidRPr="00632542">
        <w:rPr>
          <w:rFonts w:ascii="Times New Roman" w:hAnsi="Times New Roman" w:cs="Times New Roman"/>
        </w:rPr>
        <w:t>:</w:t>
      </w:r>
    </w:p>
    <w:p w:rsidR="00B90F36" w:rsidRDefault="00B90F36" w:rsidP="00B90F3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D16E71">
        <w:rPr>
          <w:rFonts w:ascii="Times New Roman" w:hAnsi="Times New Roman" w:cs="Times New Roman"/>
          <w:b/>
        </w:rPr>
        <w:t>vyjmenovat</w:t>
      </w:r>
      <w:r w:rsidRPr="00D16E7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které říše patří mezi </w:t>
      </w:r>
      <w:proofErr w:type="spellStart"/>
      <w:r>
        <w:rPr>
          <w:rFonts w:ascii="Times New Roman" w:hAnsi="Times New Roman" w:cs="Times New Roman"/>
          <w:i/>
        </w:rPr>
        <w:t>Eukaryota</w:t>
      </w:r>
      <w:proofErr w:type="spellEnd"/>
    </w:p>
    <w:p w:rsidR="00E03A6B" w:rsidRDefault="00B90F36" w:rsidP="00AB1F1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667EA2">
        <w:rPr>
          <w:rFonts w:ascii="Times New Roman" w:hAnsi="Times New Roman" w:cs="Times New Roman"/>
          <w:b/>
        </w:rPr>
        <w:t xml:space="preserve">definovat a </w:t>
      </w:r>
      <w:r>
        <w:rPr>
          <w:rFonts w:ascii="Times New Roman" w:hAnsi="Times New Roman" w:cs="Times New Roman"/>
          <w:b/>
        </w:rPr>
        <w:t xml:space="preserve">ve správných souvislostech </w:t>
      </w:r>
      <w:r w:rsidRPr="00667EA2">
        <w:rPr>
          <w:rFonts w:ascii="Times New Roman" w:hAnsi="Times New Roman" w:cs="Times New Roman"/>
          <w:b/>
        </w:rPr>
        <w:t>použít pojmy:</w:t>
      </w:r>
      <w:r>
        <w:rPr>
          <w:rFonts w:ascii="Times New Roman" w:hAnsi="Times New Roman" w:cs="Times New Roman"/>
        </w:rPr>
        <w:t xml:space="preserve"> </w:t>
      </w:r>
      <w:r w:rsidR="00D16E71">
        <w:rPr>
          <w:rFonts w:ascii="Times New Roman" w:hAnsi="Times New Roman" w:cs="Times New Roman"/>
        </w:rPr>
        <w:t>tkáň, pletivo</w:t>
      </w:r>
      <w:r w:rsidR="00EF7FE9">
        <w:rPr>
          <w:rFonts w:ascii="Times New Roman" w:hAnsi="Times New Roman" w:cs="Times New Roman"/>
        </w:rPr>
        <w:t>;</w:t>
      </w:r>
      <w:r w:rsidR="00D16E71">
        <w:rPr>
          <w:rFonts w:ascii="Times New Roman" w:hAnsi="Times New Roman" w:cs="Times New Roman"/>
        </w:rPr>
        <w:t xml:space="preserve"> rostlinná buněčná stěna, </w:t>
      </w:r>
      <w:r w:rsidR="00EF7FE9">
        <w:rPr>
          <w:rFonts w:ascii="Times New Roman" w:hAnsi="Times New Roman" w:cs="Times New Roman"/>
        </w:rPr>
        <w:t xml:space="preserve">střední lamela, </w:t>
      </w:r>
      <w:proofErr w:type="spellStart"/>
      <w:r w:rsidR="00E03A6B">
        <w:rPr>
          <w:rFonts w:ascii="Times New Roman" w:hAnsi="Times New Roman" w:cs="Times New Roman"/>
        </w:rPr>
        <w:t>interceluláry</w:t>
      </w:r>
      <w:proofErr w:type="spellEnd"/>
      <w:r w:rsidR="00E03A6B">
        <w:rPr>
          <w:rFonts w:ascii="Times New Roman" w:hAnsi="Times New Roman" w:cs="Times New Roman"/>
        </w:rPr>
        <w:t xml:space="preserve">, </w:t>
      </w:r>
      <w:r w:rsidR="00D16E71">
        <w:rPr>
          <w:rFonts w:ascii="Times New Roman" w:hAnsi="Times New Roman" w:cs="Times New Roman"/>
        </w:rPr>
        <w:t>vakuoly,</w:t>
      </w:r>
      <w:r w:rsidR="00EF7FE9">
        <w:rPr>
          <w:rFonts w:ascii="Times New Roman" w:hAnsi="Times New Roman" w:cs="Times New Roman"/>
        </w:rPr>
        <w:t xml:space="preserve"> </w:t>
      </w:r>
      <w:r w:rsidR="00BD00C7">
        <w:rPr>
          <w:rFonts w:ascii="Times New Roman" w:hAnsi="Times New Roman" w:cs="Times New Roman"/>
        </w:rPr>
        <w:t xml:space="preserve">chloroplasty, </w:t>
      </w:r>
      <w:r w:rsidR="00E03A6B">
        <w:rPr>
          <w:rFonts w:ascii="Times New Roman" w:hAnsi="Times New Roman" w:cs="Times New Roman"/>
        </w:rPr>
        <w:t xml:space="preserve">extracelulární matrix, </w:t>
      </w:r>
      <w:r w:rsidR="00D16E71">
        <w:rPr>
          <w:rFonts w:ascii="Times New Roman" w:hAnsi="Times New Roman" w:cs="Times New Roman"/>
        </w:rPr>
        <w:t>lysozomy</w:t>
      </w:r>
      <w:r w:rsidR="009C5A25">
        <w:rPr>
          <w:rFonts w:ascii="Times New Roman" w:hAnsi="Times New Roman" w:cs="Times New Roman"/>
        </w:rPr>
        <w:t xml:space="preserve">, živočišné vakuoly, cytoplazmatická membrána, </w:t>
      </w:r>
      <w:r w:rsidR="00E03A6B">
        <w:rPr>
          <w:rFonts w:ascii="Times New Roman" w:hAnsi="Times New Roman" w:cs="Times New Roman"/>
        </w:rPr>
        <w:t>cholesterol, endoplazmatické retikulum</w:t>
      </w:r>
      <w:r w:rsidR="00D22B01">
        <w:rPr>
          <w:rFonts w:ascii="Times New Roman" w:hAnsi="Times New Roman" w:cs="Times New Roman"/>
        </w:rPr>
        <w:t xml:space="preserve"> (hrubé a hladké)</w:t>
      </w:r>
      <w:r w:rsidR="00E03A6B">
        <w:rPr>
          <w:rFonts w:ascii="Times New Roman" w:hAnsi="Times New Roman" w:cs="Times New Roman"/>
        </w:rPr>
        <w:t xml:space="preserve">, Golgiho aparát, bičíky, </w:t>
      </w:r>
      <w:proofErr w:type="spellStart"/>
      <w:r w:rsidR="00E03A6B">
        <w:rPr>
          <w:rFonts w:ascii="Times New Roman" w:hAnsi="Times New Roman" w:cs="Times New Roman"/>
        </w:rPr>
        <w:t>centrozóm</w:t>
      </w:r>
      <w:proofErr w:type="spellEnd"/>
      <w:r>
        <w:rPr>
          <w:rFonts w:ascii="Times New Roman" w:hAnsi="Times New Roman" w:cs="Times New Roman"/>
        </w:rPr>
        <w:t>; extracelulární matrix (</w:t>
      </w:r>
      <w:proofErr w:type="spellStart"/>
      <w:r>
        <w:rPr>
          <w:rFonts w:ascii="Times New Roman" w:hAnsi="Times New Roman" w:cs="Times New Roman"/>
        </w:rPr>
        <w:t>ECM</w:t>
      </w:r>
      <w:proofErr w:type="spellEnd"/>
      <w:r>
        <w:rPr>
          <w:rFonts w:ascii="Times New Roman" w:hAnsi="Times New Roman" w:cs="Times New Roman"/>
        </w:rPr>
        <w:t xml:space="preserve">) neboli mezibuněčná hmota, kolagen, </w:t>
      </w:r>
      <w:proofErr w:type="spellStart"/>
      <w:r>
        <w:rPr>
          <w:rFonts w:ascii="Times New Roman" w:hAnsi="Times New Roman" w:cs="Times New Roman"/>
        </w:rPr>
        <w:t>integriny</w:t>
      </w:r>
      <w:proofErr w:type="spellEnd"/>
      <w:r>
        <w:rPr>
          <w:rFonts w:ascii="Times New Roman" w:hAnsi="Times New Roman" w:cs="Times New Roman"/>
        </w:rPr>
        <w:t>, proteoglykany, substrát adhezivní molekuly</w:t>
      </w:r>
      <w:r w:rsidR="00D22B01">
        <w:rPr>
          <w:rFonts w:ascii="Times New Roman" w:hAnsi="Times New Roman" w:cs="Times New Roman"/>
        </w:rPr>
        <w:t>, mezibuněčné spoje</w:t>
      </w:r>
    </w:p>
    <w:p w:rsidR="00B90F36" w:rsidRDefault="00B90F36" w:rsidP="00B90F36">
      <w:pPr>
        <w:pStyle w:val="Odstavecseseznamem"/>
        <w:rPr>
          <w:rFonts w:ascii="Times New Roman" w:hAnsi="Times New Roman" w:cs="Times New Roman"/>
        </w:rPr>
      </w:pPr>
    </w:p>
    <w:p w:rsidR="009C5A25" w:rsidRDefault="00E03A6B" w:rsidP="00AB1F1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E03A6B">
        <w:rPr>
          <w:rFonts w:ascii="Times New Roman" w:hAnsi="Times New Roman" w:cs="Times New Roman"/>
        </w:rPr>
        <w:t>výše uvedené buněčné organely a struktury</w:t>
      </w:r>
      <w:r>
        <w:rPr>
          <w:rFonts w:ascii="Times New Roman" w:hAnsi="Times New Roman" w:cs="Times New Roman"/>
          <w:b/>
        </w:rPr>
        <w:t xml:space="preserve"> poznat </w:t>
      </w:r>
      <w:r>
        <w:rPr>
          <w:rFonts w:ascii="Times New Roman" w:hAnsi="Times New Roman" w:cs="Times New Roman"/>
        </w:rPr>
        <w:t>a</w:t>
      </w:r>
      <w:r w:rsidR="00EF7FE9">
        <w:rPr>
          <w:rFonts w:ascii="Times New Roman" w:hAnsi="Times New Roman" w:cs="Times New Roman"/>
        </w:rPr>
        <w:t xml:space="preserve"> s jejich pomocí </w:t>
      </w:r>
      <w:r w:rsidR="00CB59B5">
        <w:rPr>
          <w:rFonts w:ascii="Times New Roman" w:hAnsi="Times New Roman" w:cs="Times New Roman"/>
          <w:b/>
        </w:rPr>
        <w:t xml:space="preserve">formulovat </w:t>
      </w:r>
      <w:r w:rsidR="00EF7FE9" w:rsidRPr="00EE76EE">
        <w:rPr>
          <w:rFonts w:ascii="Times New Roman" w:hAnsi="Times New Roman" w:cs="Times New Roman"/>
          <w:b/>
        </w:rPr>
        <w:t>rozdíly</w:t>
      </w:r>
      <w:r w:rsidR="00EF7FE9" w:rsidRPr="00D16E71">
        <w:rPr>
          <w:rFonts w:ascii="Times New Roman" w:hAnsi="Times New Roman" w:cs="Times New Roman"/>
        </w:rPr>
        <w:t xml:space="preserve"> mezi rostlinnou a živočišnou buňkou</w:t>
      </w:r>
    </w:p>
    <w:p w:rsidR="00AB1F1E" w:rsidRDefault="00EF7FE9" w:rsidP="00AB1F1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EF7FE9">
        <w:rPr>
          <w:rFonts w:ascii="Times New Roman" w:hAnsi="Times New Roman" w:cs="Times New Roman"/>
          <w:b/>
        </w:rPr>
        <w:t xml:space="preserve">definovat </w:t>
      </w:r>
      <w:r>
        <w:rPr>
          <w:rFonts w:ascii="Times New Roman" w:hAnsi="Times New Roman" w:cs="Times New Roman"/>
        </w:rPr>
        <w:t>rozličnou velikost eukaryotických buněk</w:t>
      </w:r>
    </w:p>
    <w:p w:rsidR="00EF7FE9" w:rsidRDefault="00EF7FE9" w:rsidP="00EF7FE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vyjmenovat </w:t>
      </w:r>
      <w:r w:rsidRPr="00EE76EE">
        <w:rPr>
          <w:rFonts w:ascii="Times New Roman" w:hAnsi="Times New Roman" w:cs="Times New Roman"/>
        </w:rPr>
        <w:t>slož</w:t>
      </w:r>
      <w:r w:rsidR="00EE76EE" w:rsidRPr="00EE76EE">
        <w:rPr>
          <w:rFonts w:ascii="Times New Roman" w:hAnsi="Times New Roman" w:cs="Times New Roman"/>
        </w:rPr>
        <w:t>ky</w:t>
      </w:r>
      <w:r w:rsidRPr="00EE76EE">
        <w:rPr>
          <w:rFonts w:ascii="Times New Roman" w:hAnsi="Times New Roman" w:cs="Times New Roman"/>
        </w:rPr>
        <w:t xml:space="preserve"> </w:t>
      </w:r>
      <w:r w:rsidR="00BD00C7">
        <w:rPr>
          <w:rFonts w:ascii="Times New Roman" w:hAnsi="Times New Roman" w:cs="Times New Roman"/>
        </w:rPr>
        <w:t xml:space="preserve">a význam </w:t>
      </w:r>
      <w:r w:rsidR="00B90F36">
        <w:rPr>
          <w:rFonts w:ascii="Times New Roman" w:hAnsi="Times New Roman" w:cs="Times New Roman"/>
        </w:rPr>
        <w:t>ECM</w:t>
      </w:r>
      <w:r>
        <w:rPr>
          <w:rFonts w:ascii="Times New Roman" w:hAnsi="Times New Roman" w:cs="Times New Roman"/>
        </w:rPr>
        <w:t xml:space="preserve"> </w:t>
      </w:r>
    </w:p>
    <w:p w:rsidR="009C5A25" w:rsidRPr="009C5A25" w:rsidRDefault="009C5A25" w:rsidP="00AB1F1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EF7FE9">
        <w:rPr>
          <w:rFonts w:ascii="Times New Roman" w:hAnsi="Times New Roman" w:cs="Times New Roman"/>
          <w:b/>
        </w:rPr>
        <w:t xml:space="preserve">popsat </w:t>
      </w:r>
      <w:r>
        <w:rPr>
          <w:rFonts w:ascii="Times New Roman" w:hAnsi="Times New Roman" w:cs="Times New Roman"/>
        </w:rPr>
        <w:t>význam a vznik kolagenu</w:t>
      </w:r>
    </w:p>
    <w:p w:rsidR="00985E22" w:rsidRPr="009C5A25" w:rsidRDefault="009C5A25" w:rsidP="00AB1F1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uvědomit si </w:t>
      </w:r>
      <w:r w:rsidR="00EF7FE9" w:rsidRPr="009C5A25">
        <w:rPr>
          <w:rFonts w:ascii="Times New Roman" w:hAnsi="Times New Roman" w:cs="Times New Roman"/>
          <w:color w:val="000000" w:themeColor="text1"/>
        </w:rPr>
        <w:t xml:space="preserve">význam </w:t>
      </w:r>
      <w:r w:rsidR="00985E22" w:rsidRPr="009C5A25">
        <w:rPr>
          <w:rFonts w:ascii="Times New Roman" w:hAnsi="Times New Roman" w:cs="Times New Roman"/>
          <w:color w:val="000000" w:themeColor="text1"/>
        </w:rPr>
        <w:t>ECM</w:t>
      </w:r>
      <w:r w:rsidR="00EF7FE9" w:rsidRPr="009C5A25">
        <w:rPr>
          <w:rFonts w:ascii="Times New Roman" w:hAnsi="Times New Roman" w:cs="Times New Roman"/>
          <w:color w:val="000000" w:themeColor="text1"/>
        </w:rPr>
        <w:t xml:space="preserve"> pro mnohobuněčné živočišné organismy; </w:t>
      </w:r>
      <w:r>
        <w:rPr>
          <w:rFonts w:ascii="Times New Roman" w:hAnsi="Times New Roman" w:cs="Times New Roman"/>
          <w:b/>
          <w:color w:val="000000" w:themeColor="text1"/>
        </w:rPr>
        <w:t xml:space="preserve">chápat </w:t>
      </w:r>
      <w:r w:rsidR="00EF7FE9" w:rsidRPr="009C5A25">
        <w:rPr>
          <w:rFonts w:ascii="Times New Roman" w:hAnsi="Times New Roman" w:cs="Times New Roman"/>
          <w:color w:val="000000" w:themeColor="text1"/>
        </w:rPr>
        <w:t>roli ECM v příjmu látek</w:t>
      </w:r>
      <w:r w:rsidR="00EE76EE" w:rsidRPr="009C5A25">
        <w:rPr>
          <w:rFonts w:ascii="Times New Roman" w:hAnsi="Times New Roman" w:cs="Times New Roman"/>
          <w:color w:val="000000" w:themeColor="text1"/>
        </w:rPr>
        <w:t>, přenosu s</w:t>
      </w:r>
      <w:r w:rsidR="00EF7FE9" w:rsidRPr="009C5A25">
        <w:rPr>
          <w:rFonts w:ascii="Times New Roman" w:hAnsi="Times New Roman" w:cs="Times New Roman"/>
          <w:color w:val="000000" w:themeColor="text1"/>
        </w:rPr>
        <w:t>ignálů</w:t>
      </w:r>
      <w:r w:rsidR="00985E22" w:rsidRPr="009C5A25">
        <w:rPr>
          <w:rFonts w:ascii="Times New Roman" w:hAnsi="Times New Roman" w:cs="Times New Roman"/>
          <w:color w:val="000000" w:themeColor="text1"/>
        </w:rPr>
        <w:t>, při pohybu, kontaktu, adhez</w:t>
      </w:r>
      <w:r w:rsidR="00EE76EE" w:rsidRPr="009C5A25">
        <w:rPr>
          <w:rFonts w:ascii="Times New Roman" w:hAnsi="Times New Roman" w:cs="Times New Roman"/>
          <w:color w:val="000000" w:themeColor="text1"/>
        </w:rPr>
        <w:t xml:space="preserve">i </w:t>
      </w:r>
      <w:r w:rsidRPr="009C5A25">
        <w:rPr>
          <w:rFonts w:ascii="Times New Roman" w:hAnsi="Times New Roman" w:cs="Times New Roman"/>
          <w:color w:val="000000" w:themeColor="text1"/>
        </w:rPr>
        <w:t xml:space="preserve">a soudržnosti </w:t>
      </w:r>
      <w:r w:rsidR="00EE76EE" w:rsidRPr="009C5A25">
        <w:rPr>
          <w:rFonts w:ascii="Times New Roman" w:hAnsi="Times New Roman" w:cs="Times New Roman"/>
          <w:color w:val="000000" w:themeColor="text1"/>
        </w:rPr>
        <w:t>buněk</w:t>
      </w:r>
      <w:r w:rsidR="00BD00C7" w:rsidRPr="009C5A25">
        <w:rPr>
          <w:rFonts w:ascii="Times New Roman" w:hAnsi="Times New Roman" w:cs="Times New Roman"/>
          <w:color w:val="000000" w:themeColor="text1"/>
        </w:rPr>
        <w:t xml:space="preserve"> </w:t>
      </w:r>
      <w:r w:rsidR="00D22B01">
        <w:rPr>
          <w:rFonts w:ascii="Times New Roman" w:hAnsi="Times New Roman" w:cs="Times New Roman"/>
          <w:color w:val="000000" w:themeColor="text1"/>
        </w:rPr>
        <w:t>v rámci tkání</w:t>
      </w:r>
    </w:p>
    <w:p w:rsidR="00EF7FE9" w:rsidRPr="00D22B01" w:rsidRDefault="00EF7FE9" w:rsidP="00AB1F1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EF7FE9">
        <w:rPr>
          <w:rFonts w:ascii="Times New Roman" w:hAnsi="Times New Roman" w:cs="Times New Roman"/>
          <w:b/>
        </w:rPr>
        <w:t>vysvětlit</w:t>
      </w:r>
      <w:r>
        <w:rPr>
          <w:rFonts w:ascii="Times New Roman" w:hAnsi="Times New Roman" w:cs="Times New Roman"/>
        </w:rPr>
        <w:t xml:space="preserve">, jakou roli hrají defektní složky </w:t>
      </w:r>
      <w:r w:rsidR="00EE76EE">
        <w:rPr>
          <w:rFonts w:ascii="Times New Roman" w:hAnsi="Times New Roman" w:cs="Times New Roman"/>
        </w:rPr>
        <w:t xml:space="preserve">ECM </w:t>
      </w:r>
      <w:r>
        <w:rPr>
          <w:rFonts w:ascii="Times New Roman" w:hAnsi="Times New Roman" w:cs="Times New Roman"/>
        </w:rPr>
        <w:t>při vzniku chorob, patologií a nádorů</w:t>
      </w:r>
      <w:r w:rsidR="00D22B01">
        <w:rPr>
          <w:rFonts w:ascii="Times New Roman" w:hAnsi="Times New Roman" w:cs="Times New Roman"/>
        </w:rPr>
        <w:t xml:space="preserve">; </w:t>
      </w:r>
      <w:r w:rsidR="00D22B01" w:rsidRPr="00D22B01">
        <w:rPr>
          <w:rFonts w:ascii="Times New Roman" w:hAnsi="Times New Roman" w:cs="Times New Roman"/>
          <w:b/>
        </w:rPr>
        <w:t>uvést příklady</w:t>
      </w:r>
    </w:p>
    <w:p w:rsidR="00EE76EE" w:rsidRDefault="00EE76EE" w:rsidP="00AB1F1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nakreslit </w:t>
      </w:r>
      <w:r w:rsidRPr="00785B73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b/>
        </w:rPr>
        <w:t xml:space="preserve"> popsat </w:t>
      </w:r>
      <w:r>
        <w:rPr>
          <w:rFonts w:ascii="Times New Roman" w:hAnsi="Times New Roman" w:cs="Times New Roman"/>
        </w:rPr>
        <w:t xml:space="preserve">(na základě </w:t>
      </w:r>
      <w:r w:rsidR="00D22B01">
        <w:rPr>
          <w:rFonts w:ascii="Times New Roman" w:hAnsi="Times New Roman" w:cs="Times New Roman"/>
        </w:rPr>
        <w:t xml:space="preserve">pozorování </w:t>
      </w:r>
      <w:r>
        <w:rPr>
          <w:rFonts w:ascii="Times New Roman" w:hAnsi="Times New Roman" w:cs="Times New Roman"/>
        </w:rPr>
        <w:t>mikroskopick</w:t>
      </w:r>
      <w:r w:rsidR="00515DF1">
        <w:rPr>
          <w:rFonts w:ascii="Times New Roman" w:hAnsi="Times New Roman" w:cs="Times New Roman"/>
        </w:rPr>
        <w:t>ých</w:t>
      </w:r>
      <w:r>
        <w:rPr>
          <w:rFonts w:ascii="Times New Roman" w:hAnsi="Times New Roman" w:cs="Times New Roman"/>
        </w:rPr>
        <w:t xml:space="preserve"> trvalých preparátů a práce s barevnými obrazovými přílohami) vybrané typy živočišných tkání (např. varle, játra, kůra ledviny, příčně pruhovaná a srdeční svalovina, podčelistní žláza</w:t>
      </w:r>
      <w:r w:rsidR="00CB59B5">
        <w:rPr>
          <w:rFonts w:ascii="Times New Roman" w:hAnsi="Times New Roman" w:cs="Times New Roman"/>
        </w:rPr>
        <w:t>, pankreas</w:t>
      </w:r>
      <w:r>
        <w:rPr>
          <w:rFonts w:ascii="Times New Roman" w:hAnsi="Times New Roman" w:cs="Times New Roman"/>
        </w:rPr>
        <w:t>…)</w:t>
      </w:r>
    </w:p>
    <w:p w:rsidR="00EE76EE" w:rsidRDefault="00EE76EE" w:rsidP="00AB1F1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nakreslit </w:t>
      </w:r>
      <w:r w:rsidRPr="00785B73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b/>
        </w:rPr>
        <w:t xml:space="preserve"> popsat </w:t>
      </w:r>
      <w:r>
        <w:rPr>
          <w:rFonts w:ascii="Times New Roman" w:hAnsi="Times New Roman" w:cs="Times New Roman"/>
        </w:rPr>
        <w:t xml:space="preserve">(na základě pozorování nativního </w:t>
      </w:r>
      <w:r w:rsidR="00515DF1">
        <w:rPr>
          <w:rFonts w:ascii="Times New Roman" w:hAnsi="Times New Roman" w:cs="Times New Roman"/>
        </w:rPr>
        <w:t xml:space="preserve">mikroskopického </w:t>
      </w:r>
      <w:r>
        <w:rPr>
          <w:rFonts w:ascii="Times New Roman" w:hAnsi="Times New Roman" w:cs="Times New Roman"/>
        </w:rPr>
        <w:t>preparátu – řez stonkem sítiny) rostlinné parenchymatické pletivo (aerenchym)</w:t>
      </w:r>
    </w:p>
    <w:p w:rsidR="00E24E37" w:rsidRPr="009C5A25" w:rsidRDefault="00E24E37" w:rsidP="00E24E37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9C5A2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lastRenderedPageBreak/>
        <w:t>Téma 4: Eukaryot</w:t>
      </w:r>
      <w:r w:rsidR="00AB1F1E" w:rsidRPr="009C5A2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ická b</w:t>
      </w:r>
      <w:r w:rsidRPr="009C5A2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uňka II</w:t>
      </w:r>
      <w:r w:rsidR="00CB59B5" w:rsidRPr="009C5A2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– </w:t>
      </w:r>
      <w:r w:rsidR="006941F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B</w:t>
      </w:r>
      <w:r w:rsidR="00CB59B5" w:rsidRPr="009C5A2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uněčná ultrastruktura</w:t>
      </w:r>
      <w:r w:rsidR="009C5A2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, elektronová mikroskopie</w:t>
      </w:r>
    </w:p>
    <w:p w:rsidR="00CB59B5" w:rsidRPr="00632542" w:rsidRDefault="00CB59B5" w:rsidP="00CB59B5">
      <w:pPr>
        <w:rPr>
          <w:rFonts w:ascii="Times New Roman" w:hAnsi="Times New Roman" w:cs="Times New Roman"/>
        </w:rPr>
      </w:pPr>
      <w:r w:rsidRPr="00632542">
        <w:rPr>
          <w:rFonts w:ascii="Times New Roman" w:hAnsi="Times New Roman" w:cs="Times New Roman"/>
        </w:rPr>
        <w:t>Stud</w:t>
      </w:r>
      <w:r w:rsidR="004C4B3A">
        <w:rPr>
          <w:rFonts w:ascii="Times New Roman" w:hAnsi="Times New Roman" w:cs="Times New Roman"/>
        </w:rPr>
        <w:t xml:space="preserve">ující </w:t>
      </w:r>
      <w:r>
        <w:rPr>
          <w:rFonts w:ascii="Times New Roman" w:hAnsi="Times New Roman" w:cs="Times New Roman"/>
        </w:rPr>
        <w:t>dokáže</w:t>
      </w:r>
      <w:r w:rsidRPr="00632542">
        <w:rPr>
          <w:rFonts w:ascii="Times New Roman" w:hAnsi="Times New Roman" w:cs="Times New Roman"/>
        </w:rPr>
        <w:t>:</w:t>
      </w:r>
    </w:p>
    <w:p w:rsidR="009C5A25" w:rsidRDefault="00B90F36" w:rsidP="00CB59B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667EA2">
        <w:rPr>
          <w:rFonts w:ascii="Times New Roman" w:hAnsi="Times New Roman" w:cs="Times New Roman"/>
          <w:b/>
        </w:rPr>
        <w:t xml:space="preserve">definovat a </w:t>
      </w:r>
      <w:r>
        <w:rPr>
          <w:rFonts w:ascii="Times New Roman" w:hAnsi="Times New Roman" w:cs="Times New Roman"/>
          <w:b/>
        </w:rPr>
        <w:t xml:space="preserve">ve správných souvislostech </w:t>
      </w:r>
      <w:r w:rsidRPr="00667EA2">
        <w:rPr>
          <w:rFonts w:ascii="Times New Roman" w:hAnsi="Times New Roman" w:cs="Times New Roman"/>
          <w:b/>
        </w:rPr>
        <w:t>použít pojmy:</w:t>
      </w:r>
      <w:r>
        <w:rPr>
          <w:rFonts w:ascii="Times New Roman" w:hAnsi="Times New Roman" w:cs="Times New Roman"/>
        </w:rPr>
        <w:t xml:space="preserve"> </w:t>
      </w:r>
      <w:r w:rsidR="009C5A25">
        <w:rPr>
          <w:rFonts w:ascii="Times New Roman" w:hAnsi="Times New Roman" w:cs="Times New Roman"/>
          <w:color w:val="000000" w:themeColor="text1"/>
        </w:rPr>
        <w:t>elektronová mikroskopie</w:t>
      </w:r>
      <w:r w:rsidR="006941F1">
        <w:rPr>
          <w:rFonts w:ascii="Times New Roman" w:hAnsi="Times New Roman" w:cs="Times New Roman"/>
          <w:color w:val="000000" w:themeColor="text1"/>
        </w:rPr>
        <w:t xml:space="preserve"> (EM)</w:t>
      </w:r>
      <w:r w:rsidR="009C5A25">
        <w:rPr>
          <w:rFonts w:ascii="Times New Roman" w:hAnsi="Times New Roman" w:cs="Times New Roman"/>
          <w:color w:val="000000" w:themeColor="text1"/>
        </w:rPr>
        <w:t xml:space="preserve">, elektronový mikroskop, </w:t>
      </w:r>
      <w:r w:rsidR="00587DC0">
        <w:rPr>
          <w:rFonts w:ascii="Times New Roman" w:hAnsi="Times New Roman" w:cs="Times New Roman"/>
          <w:color w:val="000000" w:themeColor="text1"/>
        </w:rPr>
        <w:t xml:space="preserve">transmisní elektronová mikroskopie (TEM), skenovací elektronová mikroskopie (SEM), </w:t>
      </w:r>
      <w:proofErr w:type="spellStart"/>
      <w:r w:rsidR="00587DC0">
        <w:rPr>
          <w:rFonts w:ascii="Times New Roman" w:hAnsi="Times New Roman" w:cs="Times New Roman"/>
          <w:color w:val="000000" w:themeColor="text1"/>
        </w:rPr>
        <w:t>kryo</w:t>
      </w:r>
      <w:proofErr w:type="spellEnd"/>
      <w:r w:rsidR="00587DC0">
        <w:rPr>
          <w:rFonts w:ascii="Times New Roman" w:hAnsi="Times New Roman" w:cs="Times New Roman"/>
          <w:color w:val="000000" w:themeColor="text1"/>
        </w:rPr>
        <w:t xml:space="preserve">-elektronová mikroskopie; </w:t>
      </w:r>
      <w:r w:rsidR="009C5A25">
        <w:rPr>
          <w:rFonts w:ascii="Times New Roman" w:hAnsi="Times New Roman" w:cs="Times New Roman"/>
          <w:color w:val="000000" w:themeColor="text1"/>
        </w:rPr>
        <w:t>ultratenké řezy,</w:t>
      </w:r>
      <w:r w:rsidR="0045379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453790">
        <w:rPr>
          <w:rFonts w:ascii="Times New Roman" w:hAnsi="Times New Roman" w:cs="Times New Roman"/>
          <w:color w:val="000000" w:themeColor="text1"/>
        </w:rPr>
        <w:t>ultramikrotom</w:t>
      </w:r>
      <w:proofErr w:type="spellEnd"/>
      <w:r w:rsidR="00453790">
        <w:rPr>
          <w:rFonts w:ascii="Times New Roman" w:hAnsi="Times New Roman" w:cs="Times New Roman"/>
          <w:color w:val="000000" w:themeColor="text1"/>
        </w:rPr>
        <w:t>, ko</w:t>
      </w:r>
      <w:r w:rsidR="004A3E96">
        <w:rPr>
          <w:rFonts w:ascii="Times New Roman" w:hAnsi="Times New Roman" w:cs="Times New Roman"/>
          <w:color w:val="000000" w:themeColor="text1"/>
        </w:rPr>
        <w:t>ntrastování (pokovování) vzorků</w:t>
      </w:r>
    </w:p>
    <w:p w:rsidR="00587DC0" w:rsidRPr="009C5A25" w:rsidRDefault="00587DC0" w:rsidP="00587DC0">
      <w:pPr>
        <w:pStyle w:val="Odstavecseseznamem"/>
        <w:rPr>
          <w:rFonts w:ascii="Times New Roman" w:hAnsi="Times New Roman" w:cs="Times New Roman"/>
          <w:color w:val="000000" w:themeColor="text1"/>
        </w:rPr>
      </w:pPr>
    </w:p>
    <w:p w:rsidR="006B457F" w:rsidRDefault="006B457F" w:rsidP="006B457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stručně </w:t>
      </w:r>
      <w:r w:rsidRPr="00453790">
        <w:rPr>
          <w:rFonts w:ascii="Times New Roman" w:hAnsi="Times New Roman" w:cs="Times New Roman"/>
          <w:b/>
          <w:color w:val="000000" w:themeColor="text1"/>
        </w:rPr>
        <w:t>popsat princip</w:t>
      </w:r>
      <w:r>
        <w:rPr>
          <w:rFonts w:ascii="Times New Roman" w:hAnsi="Times New Roman" w:cs="Times New Roman"/>
          <w:color w:val="000000" w:themeColor="text1"/>
        </w:rPr>
        <w:t xml:space="preserve"> elektronového mikroskopu</w:t>
      </w:r>
      <w:r w:rsidR="004A3E96">
        <w:rPr>
          <w:rFonts w:ascii="Times New Roman" w:hAnsi="Times New Roman" w:cs="Times New Roman"/>
          <w:color w:val="000000" w:themeColor="text1"/>
        </w:rPr>
        <w:t xml:space="preserve"> a </w:t>
      </w:r>
      <w:r w:rsidR="006941F1" w:rsidRPr="006941F1">
        <w:rPr>
          <w:rFonts w:ascii="Times New Roman" w:hAnsi="Times New Roman" w:cs="Times New Roman"/>
          <w:b/>
          <w:color w:val="000000" w:themeColor="text1"/>
        </w:rPr>
        <w:t xml:space="preserve">uvést </w:t>
      </w:r>
      <w:r w:rsidR="004A3E96">
        <w:rPr>
          <w:rFonts w:ascii="Times New Roman" w:hAnsi="Times New Roman" w:cs="Times New Roman"/>
          <w:color w:val="000000" w:themeColor="text1"/>
        </w:rPr>
        <w:t xml:space="preserve">jeho rozlišovací </w:t>
      </w:r>
      <w:r w:rsidR="006941F1">
        <w:rPr>
          <w:rFonts w:ascii="Times New Roman" w:hAnsi="Times New Roman" w:cs="Times New Roman"/>
          <w:color w:val="000000" w:themeColor="text1"/>
        </w:rPr>
        <w:t xml:space="preserve">a zvětšovací </w:t>
      </w:r>
      <w:r w:rsidR="004A3E96">
        <w:rPr>
          <w:rFonts w:ascii="Times New Roman" w:hAnsi="Times New Roman" w:cs="Times New Roman"/>
          <w:color w:val="000000" w:themeColor="text1"/>
        </w:rPr>
        <w:t>schopnost</w:t>
      </w:r>
    </w:p>
    <w:p w:rsidR="006B457F" w:rsidRDefault="006B457F" w:rsidP="006B457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9C5A25">
        <w:rPr>
          <w:rFonts w:ascii="Times New Roman" w:hAnsi="Times New Roman" w:cs="Times New Roman"/>
          <w:b/>
          <w:color w:val="000000" w:themeColor="text1"/>
        </w:rPr>
        <w:t>popsat rozdíl</w:t>
      </w:r>
      <w:r w:rsidR="004A3E96">
        <w:rPr>
          <w:rFonts w:ascii="Times New Roman" w:hAnsi="Times New Roman" w:cs="Times New Roman"/>
          <w:b/>
          <w:color w:val="000000" w:themeColor="text1"/>
        </w:rPr>
        <w:t xml:space="preserve">y </w:t>
      </w:r>
      <w:r w:rsidR="004A3E96">
        <w:rPr>
          <w:rFonts w:ascii="Times New Roman" w:hAnsi="Times New Roman" w:cs="Times New Roman"/>
          <w:color w:val="000000" w:themeColor="text1"/>
        </w:rPr>
        <w:t>(v</w:t>
      </w:r>
      <w:r>
        <w:rPr>
          <w:rFonts w:ascii="Times New Roman" w:hAnsi="Times New Roman" w:cs="Times New Roman"/>
          <w:color w:val="000000" w:themeColor="text1"/>
        </w:rPr>
        <w:t>ýhody a nevýhody</w:t>
      </w:r>
      <w:r w:rsidR="004A3E96">
        <w:rPr>
          <w:rFonts w:ascii="Times New Roman" w:hAnsi="Times New Roman" w:cs="Times New Roman"/>
          <w:color w:val="000000" w:themeColor="text1"/>
        </w:rPr>
        <w:t>)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587DC0">
        <w:rPr>
          <w:rFonts w:ascii="Times New Roman" w:hAnsi="Times New Roman" w:cs="Times New Roman"/>
          <w:color w:val="000000" w:themeColor="text1"/>
        </w:rPr>
        <w:t xml:space="preserve">TEM a SEM a </w:t>
      </w:r>
      <w:proofErr w:type="spellStart"/>
      <w:r>
        <w:rPr>
          <w:rFonts w:ascii="Times New Roman" w:hAnsi="Times New Roman" w:cs="Times New Roman"/>
          <w:color w:val="000000" w:themeColor="text1"/>
        </w:rPr>
        <w:t>kryo</w:t>
      </w:r>
      <w:proofErr w:type="spellEnd"/>
      <w:r>
        <w:rPr>
          <w:rFonts w:ascii="Times New Roman" w:hAnsi="Times New Roman" w:cs="Times New Roman"/>
          <w:color w:val="000000" w:themeColor="text1"/>
        </w:rPr>
        <w:t>-elektronov</w:t>
      </w:r>
      <w:r w:rsidR="00587DC0">
        <w:rPr>
          <w:rFonts w:ascii="Times New Roman" w:hAnsi="Times New Roman" w:cs="Times New Roman"/>
          <w:color w:val="000000" w:themeColor="text1"/>
        </w:rPr>
        <w:t>é</w:t>
      </w:r>
      <w:r>
        <w:rPr>
          <w:rFonts w:ascii="Times New Roman" w:hAnsi="Times New Roman" w:cs="Times New Roman"/>
          <w:color w:val="000000" w:themeColor="text1"/>
        </w:rPr>
        <w:t xml:space="preserve"> mikroskopie</w:t>
      </w:r>
    </w:p>
    <w:p w:rsidR="006941F1" w:rsidRDefault="00BB351F" w:rsidP="006B457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navrhnout</w:t>
      </w:r>
      <w:r w:rsidR="006941F1">
        <w:rPr>
          <w:rFonts w:ascii="Times New Roman" w:hAnsi="Times New Roman" w:cs="Times New Roman"/>
          <w:color w:val="000000" w:themeColor="text1"/>
        </w:rPr>
        <w:t>, pr</w:t>
      </w:r>
      <w:r>
        <w:rPr>
          <w:rFonts w:ascii="Times New Roman" w:hAnsi="Times New Roman" w:cs="Times New Roman"/>
          <w:color w:val="000000" w:themeColor="text1"/>
        </w:rPr>
        <w:t xml:space="preserve">o jaké </w:t>
      </w:r>
      <w:r w:rsidR="006941F1">
        <w:rPr>
          <w:rFonts w:ascii="Times New Roman" w:hAnsi="Times New Roman" w:cs="Times New Roman"/>
          <w:color w:val="000000" w:themeColor="text1"/>
        </w:rPr>
        <w:t>buněčné organely a struktury je EM vhodná (vhodnější než klasická světelná mikroskopie)</w:t>
      </w:r>
      <w:r>
        <w:rPr>
          <w:rFonts w:ascii="Times New Roman" w:hAnsi="Times New Roman" w:cs="Times New Roman"/>
          <w:color w:val="000000" w:themeColor="text1"/>
        </w:rPr>
        <w:t xml:space="preserve"> a proč</w:t>
      </w:r>
    </w:p>
    <w:p w:rsidR="00453790" w:rsidRDefault="006B457F" w:rsidP="0045379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roz</w:t>
      </w:r>
      <w:r w:rsidRPr="006B457F">
        <w:rPr>
          <w:rFonts w:ascii="Times New Roman" w:hAnsi="Times New Roman" w:cs="Times New Roman"/>
          <w:b/>
          <w:color w:val="000000" w:themeColor="text1"/>
        </w:rPr>
        <w:t xml:space="preserve">poznat </w:t>
      </w:r>
      <w:r>
        <w:rPr>
          <w:rFonts w:ascii="Times New Roman" w:hAnsi="Times New Roman" w:cs="Times New Roman"/>
          <w:b/>
          <w:color w:val="000000" w:themeColor="text1"/>
        </w:rPr>
        <w:t xml:space="preserve">prakticky </w:t>
      </w:r>
      <w:r>
        <w:rPr>
          <w:rFonts w:ascii="Times New Roman" w:hAnsi="Times New Roman" w:cs="Times New Roman"/>
          <w:color w:val="000000" w:themeColor="text1"/>
        </w:rPr>
        <w:t>bu</w:t>
      </w:r>
      <w:r w:rsidRPr="006B457F">
        <w:rPr>
          <w:rFonts w:ascii="Times New Roman" w:hAnsi="Times New Roman" w:cs="Times New Roman"/>
          <w:color w:val="000000" w:themeColor="text1"/>
        </w:rPr>
        <w:t>něčné organely a struktury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na elektron-mikroskopických snímcích a </w:t>
      </w:r>
      <w:r w:rsidRPr="006B457F">
        <w:rPr>
          <w:rFonts w:ascii="Times New Roman" w:hAnsi="Times New Roman" w:cs="Times New Roman"/>
          <w:b/>
          <w:color w:val="000000" w:themeColor="text1"/>
        </w:rPr>
        <w:t xml:space="preserve">poznat </w:t>
      </w:r>
      <w:r>
        <w:rPr>
          <w:rFonts w:ascii="Times New Roman" w:hAnsi="Times New Roman" w:cs="Times New Roman"/>
          <w:color w:val="000000" w:themeColor="text1"/>
        </w:rPr>
        <w:t>techniku, kterou byly pořízeny</w:t>
      </w:r>
    </w:p>
    <w:p w:rsidR="006B457F" w:rsidRPr="006B457F" w:rsidRDefault="006B457F" w:rsidP="0045379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odhadnout velikost </w:t>
      </w:r>
      <w:r w:rsidRPr="006B457F">
        <w:rPr>
          <w:rFonts w:ascii="Times New Roman" w:hAnsi="Times New Roman" w:cs="Times New Roman"/>
          <w:color w:val="000000" w:themeColor="text1"/>
        </w:rPr>
        <w:t>buněčn</w:t>
      </w:r>
      <w:r>
        <w:rPr>
          <w:rFonts w:ascii="Times New Roman" w:hAnsi="Times New Roman" w:cs="Times New Roman"/>
          <w:color w:val="000000" w:themeColor="text1"/>
        </w:rPr>
        <w:t xml:space="preserve">ých </w:t>
      </w:r>
      <w:r w:rsidRPr="006B457F">
        <w:rPr>
          <w:rFonts w:ascii="Times New Roman" w:hAnsi="Times New Roman" w:cs="Times New Roman"/>
          <w:color w:val="000000" w:themeColor="text1"/>
        </w:rPr>
        <w:t>organel a struktur</w:t>
      </w:r>
      <w:r>
        <w:rPr>
          <w:rFonts w:ascii="Times New Roman" w:hAnsi="Times New Roman" w:cs="Times New Roman"/>
          <w:color w:val="000000" w:themeColor="text1"/>
        </w:rPr>
        <w:t xml:space="preserve"> podle měřítka</w:t>
      </w:r>
    </w:p>
    <w:p w:rsidR="00453790" w:rsidRDefault="006B457F" w:rsidP="00CB59B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6B457F">
        <w:rPr>
          <w:rFonts w:ascii="Times New Roman" w:hAnsi="Times New Roman" w:cs="Times New Roman"/>
          <w:b/>
          <w:color w:val="000000" w:themeColor="text1"/>
        </w:rPr>
        <w:t>odhadnout stupeň zvětšení</w:t>
      </w:r>
      <w:r w:rsidR="00412C5E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podle měřítka </w:t>
      </w:r>
    </w:p>
    <w:p w:rsidR="00E24E37" w:rsidRPr="00632542" w:rsidRDefault="00E24E37" w:rsidP="00E24E3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24E37" w:rsidRPr="00632542" w:rsidRDefault="00E24E37" w:rsidP="00E24E3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2542">
        <w:rPr>
          <w:rFonts w:ascii="Times New Roman" w:hAnsi="Times New Roman" w:cs="Times New Roman"/>
          <w:b/>
          <w:sz w:val="24"/>
          <w:szCs w:val="24"/>
          <w:u w:val="single"/>
        </w:rPr>
        <w:t xml:space="preserve">Téma 5: Tkáňové kultury </w:t>
      </w:r>
      <w:r w:rsidR="00C62845" w:rsidRPr="00632542">
        <w:rPr>
          <w:rFonts w:ascii="Times New Roman" w:hAnsi="Times New Roman" w:cs="Times New Roman"/>
          <w:b/>
          <w:sz w:val="24"/>
          <w:szCs w:val="24"/>
          <w:u w:val="single"/>
        </w:rPr>
        <w:t>–</w:t>
      </w:r>
      <w:r w:rsidRPr="0063254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C62845" w:rsidRPr="00632542">
        <w:rPr>
          <w:rFonts w:ascii="Times New Roman" w:hAnsi="Times New Roman" w:cs="Times New Roman"/>
          <w:b/>
          <w:sz w:val="24"/>
          <w:szCs w:val="24"/>
          <w:u w:val="single"/>
        </w:rPr>
        <w:t>Pasážování</w:t>
      </w:r>
      <w:proofErr w:type="spellEnd"/>
      <w:r w:rsidR="00C62845" w:rsidRPr="00632542">
        <w:rPr>
          <w:rFonts w:ascii="Times New Roman" w:hAnsi="Times New Roman" w:cs="Times New Roman"/>
          <w:b/>
          <w:sz w:val="24"/>
          <w:szCs w:val="24"/>
          <w:u w:val="single"/>
        </w:rPr>
        <w:t xml:space="preserve"> myších fibroblastů</w:t>
      </w:r>
    </w:p>
    <w:p w:rsidR="00B1125D" w:rsidRPr="00632542" w:rsidRDefault="00B1125D" w:rsidP="00B1125D">
      <w:pPr>
        <w:rPr>
          <w:rFonts w:ascii="Times New Roman" w:hAnsi="Times New Roman" w:cs="Times New Roman"/>
        </w:rPr>
      </w:pPr>
      <w:r w:rsidRPr="00632542">
        <w:rPr>
          <w:rFonts w:ascii="Times New Roman" w:hAnsi="Times New Roman" w:cs="Times New Roman"/>
        </w:rPr>
        <w:t>Stud</w:t>
      </w:r>
      <w:r w:rsidR="004C4B3A">
        <w:rPr>
          <w:rFonts w:ascii="Times New Roman" w:hAnsi="Times New Roman" w:cs="Times New Roman"/>
        </w:rPr>
        <w:t>ující do</w:t>
      </w:r>
      <w:r>
        <w:rPr>
          <w:rFonts w:ascii="Times New Roman" w:hAnsi="Times New Roman" w:cs="Times New Roman"/>
        </w:rPr>
        <w:t>káže</w:t>
      </w:r>
      <w:r w:rsidRPr="00632542">
        <w:rPr>
          <w:rFonts w:ascii="Times New Roman" w:hAnsi="Times New Roman" w:cs="Times New Roman"/>
        </w:rPr>
        <w:t>:</w:t>
      </w:r>
    </w:p>
    <w:p w:rsidR="00587DC0" w:rsidRDefault="00587DC0" w:rsidP="00B1125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667EA2">
        <w:rPr>
          <w:rFonts w:ascii="Times New Roman" w:hAnsi="Times New Roman" w:cs="Times New Roman"/>
          <w:b/>
        </w:rPr>
        <w:t xml:space="preserve">definovat a </w:t>
      </w:r>
      <w:r>
        <w:rPr>
          <w:rFonts w:ascii="Times New Roman" w:hAnsi="Times New Roman" w:cs="Times New Roman"/>
          <w:b/>
        </w:rPr>
        <w:t xml:space="preserve">ve správných souvislostech </w:t>
      </w:r>
      <w:r w:rsidRPr="00667EA2">
        <w:rPr>
          <w:rFonts w:ascii="Times New Roman" w:hAnsi="Times New Roman" w:cs="Times New Roman"/>
          <w:b/>
        </w:rPr>
        <w:t>použít pojmy:</w:t>
      </w:r>
      <w:r>
        <w:rPr>
          <w:rFonts w:ascii="Times New Roman" w:hAnsi="Times New Roman" w:cs="Times New Roman"/>
        </w:rPr>
        <w:t xml:space="preserve"> modelový organismus, </w:t>
      </w:r>
      <w:r w:rsidRPr="00BE3D85">
        <w:rPr>
          <w:rFonts w:ascii="Times New Roman" w:hAnsi="Times New Roman" w:cs="Times New Roman"/>
        </w:rPr>
        <w:t>buněčná (tkáňová) kultura</w:t>
      </w:r>
      <w:r>
        <w:rPr>
          <w:rFonts w:ascii="Times New Roman" w:hAnsi="Times New Roman" w:cs="Times New Roman"/>
        </w:rPr>
        <w:t xml:space="preserve">; </w:t>
      </w:r>
      <w:r w:rsidRPr="00587DC0">
        <w:rPr>
          <w:rFonts w:ascii="Times New Roman" w:hAnsi="Times New Roman" w:cs="Times New Roman"/>
          <w:i/>
        </w:rPr>
        <w:t>in vitro</w:t>
      </w:r>
      <w:r>
        <w:rPr>
          <w:rFonts w:ascii="Times New Roman" w:hAnsi="Times New Roman" w:cs="Times New Roman"/>
        </w:rPr>
        <w:t xml:space="preserve"> kultivace; laminární box, inkubátor neboli termostat, invertovaný mikroskop, centrifuga, kultivační médium, trypsin, sérum, DMSO, PBS; primární a sekundární buněčná kultura, nesmrtelná buněčná linie, </w:t>
      </w:r>
      <w:proofErr w:type="spellStart"/>
      <w:r>
        <w:rPr>
          <w:rFonts w:ascii="Times New Roman" w:hAnsi="Times New Roman" w:cs="Times New Roman"/>
        </w:rPr>
        <w:t>HeLa</w:t>
      </w:r>
      <w:proofErr w:type="spellEnd"/>
      <w:r>
        <w:rPr>
          <w:rFonts w:ascii="Times New Roman" w:hAnsi="Times New Roman" w:cs="Times New Roman"/>
        </w:rPr>
        <w:t xml:space="preserve"> buňky, přisedlé a suspenzní kultury, kmenové buňky a embryonální kmenové buňky, </w:t>
      </w:r>
      <w:proofErr w:type="spellStart"/>
      <w:r w:rsidR="00E279D6">
        <w:rPr>
          <w:rFonts w:ascii="Times New Roman" w:hAnsi="Times New Roman" w:cs="Times New Roman"/>
        </w:rPr>
        <w:t>multipotentní</w:t>
      </w:r>
      <w:proofErr w:type="spellEnd"/>
      <w:r w:rsidR="00E279D6">
        <w:rPr>
          <w:rFonts w:ascii="Times New Roman" w:hAnsi="Times New Roman" w:cs="Times New Roman"/>
        </w:rPr>
        <w:t xml:space="preserve"> a </w:t>
      </w:r>
      <w:proofErr w:type="spellStart"/>
      <w:r>
        <w:rPr>
          <w:rFonts w:ascii="Times New Roman" w:hAnsi="Times New Roman" w:cs="Times New Roman"/>
        </w:rPr>
        <w:t>pluripotentní</w:t>
      </w:r>
      <w:proofErr w:type="spellEnd"/>
      <w:r>
        <w:rPr>
          <w:rFonts w:ascii="Times New Roman" w:hAnsi="Times New Roman" w:cs="Times New Roman"/>
        </w:rPr>
        <w:t xml:space="preserve"> buňky; růstová křivka buněk tkáňové kultury; </w:t>
      </w:r>
      <w:proofErr w:type="spellStart"/>
      <w:r>
        <w:rPr>
          <w:rFonts w:ascii="Times New Roman" w:hAnsi="Times New Roman" w:cs="Times New Roman"/>
        </w:rPr>
        <w:t>pasážování</w:t>
      </w:r>
      <w:proofErr w:type="spellEnd"/>
      <w:r w:rsidR="00E279D6">
        <w:rPr>
          <w:rFonts w:ascii="Times New Roman" w:hAnsi="Times New Roman" w:cs="Times New Roman"/>
        </w:rPr>
        <w:t xml:space="preserve"> buněk</w:t>
      </w:r>
    </w:p>
    <w:p w:rsidR="00587DC0" w:rsidRDefault="00587DC0" w:rsidP="00587DC0">
      <w:pPr>
        <w:pStyle w:val="Odstavecseseznamem"/>
        <w:rPr>
          <w:rFonts w:ascii="Times New Roman" w:hAnsi="Times New Roman" w:cs="Times New Roman"/>
        </w:rPr>
      </w:pPr>
    </w:p>
    <w:p w:rsidR="00B1125D" w:rsidRDefault="00B1125D" w:rsidP="00B1125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v</w:t>
      </w:r>
      <w:r w:rsidRPr="00CB59B5">
        <w:rPr>
          <w:rFonts w:ascii="Times New Roman" w:hAnsi="Times New Roman" w:cs="Times New Roman"/>
          <w:b/>
        </w:rPr>
        <w:t>yjmenovat</w:t>
      </w:r>
      <w:r>
        <w:rPr>
          <w:rFonts w:ascii="Times New Roman" w:hAnsi="Times New Roman" w:cs="Times New Roman"/>
          <w:b/>
        </w:rPr>
        <w:t xml:space="preserve"> </w:t>
      </w:r>
      <w:r w:rsidRPr="00B1125D">
        <w:rPr>
          <w:rFonts w:ascii="Times New Roman" w:hAnsi="Times New Roman" w:cs="Times New Roman"/>
        </w:rPr>
        <w:t>nejběžnější modelové organismy používané ve vědě a výzkumu</w:t>
      </w:r>
    </w:p>
    <w:p w:rsidR="00B1125D" w:rsidRDefault="00B1125D" w:rsidP="00B1125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vysvětlit</w:t>
      </w:r>
      <w:r>
        <w:rPr>
          <w:rFonts w:ascii="Times New Roman" w:hAnsi="Times New Roman" w:cs="Times New Roman"/>
        </w:rPr>
        <w:t>, proč někdy není vhodné (nebo je vhodnější) studovat biologické jevy a souvislosti na bu</w:t>
      </w:r>
      <w:r w:rsidR="00412C5E">
        <w:rPr>
          <w:rFonts w:ascii="Times New Roman" w:hAnsi="Times New Roman" w:cs="Times New Roman"/>
        </w:rPr>
        <w:t>něčných (tkáňových) kulturách</w:t>
      </w:r>
    </w:p>
    <w:p w:rsidR="00BE3D85" w:rsidRDefault="00B1125D" w:rsidP="00B1125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BE3D85">
        <w:rPr>
          <w:rFonts w:ascii="Times New Roman" w:hAnsi="Times New Roman" w:cs="Times New Roman"/>
          <w:b/>
        </w:rPr>
        <w:t xml:space="preserve">definovat </w:t>
      </w:r>
      <w:r w:rsidR="00E26023" w:rsidRPr="00BE3D85">
        <w:rPr>
          <w:rFonts w:ascii="Times New Roman" w:hAnsi="Times New Roman" w:cs="Times New Roman"/>
        </w:rPr>
        <w:t xml:space="preserve">obecné podmínky </w:t>
      </w:r>
      <w:r w:rsidR="00E26023" w:rsidRPr="00BE3D85">
        <w:rPr>
          <w:rFonts w:ascii="Times New Roman" w:hAnsi="Times New Roman" w:cs="Times New Roman"/>
          <w:i/>
        </w:rPr>
        <w:t>in vitro</w:t>
      </w:r>
      <w:r w:rsidR="00E26023" w:rsidRPr="00BE3D85">
        <w:rPr>
          <w:rFonts w:ascii="Times New Roman" w:hAnsi="Times New Roman" w:cs="Times New Roman"/>
        </w:rPr>
        <w:t xml:space="preserve"> kultivace</w:t>
      </w:r>
      <w:r w:rsidR="00587DC0">
        <w:rPr>
          <w:rFonts w:ascii="Times New Roman" w:hAnsi="Times New Roman" w:cs="Times New Roman"/>
        </w:rPr>
        <w:t xml:space="preserve"> a zásady práce s tkáňovými kulturami</w:t>
      </w:r>
    </w:p>
    <w:p w:rsidR="00E26023" w:rsidRPr="00BE3D85" w:rsidRDefault="00E26023" w:rsidP="0076748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color w:val="0D0D0D" w:themeColor="text1" w:themeTint="F2"/>
        </w:rPr>
      </w:pPr>
      <w:r w:rsidRPr="00BE3D85">
        <w:rPr>
          <w:rFonts w:ascii="Times New Roman" w:hAnsi="Times New Roman" w:cs="Times New Roman"/>
          <w:b/>
        </w:rPr>
        <w:t xml:space="preserve">vysvětlit </w:t>
      </w:r>
      <w:r w:rsidRPr="00BE3D85">
        <w:rPr>
          <w:rFonts w:ascii="Times New Roman" w:hAnsi="Times New Roman" w:cs="Times New Roman"/>
        </w:rPr>
        <w:t>výhody a nevýhody práce s tkáňovými kulturami</w:t>
      </w:r>
      <w:r w:rsidR="00BE3D85" w:rsidRPr="00BE3D85">
        <w:rPr>
          <w:rFonts w:ascii="Times New Roman" w:hAnsi="Times New Roman" w:cs="Times New Roman"/>
        </w:rPr>
        <w:t xml:space="preserve">; </w:t>
      </w:r>
      <w:r w:rsidR="00BE3D85" w:rsidRPr="00BE3D85">
        <w:rPr>
          <w:rFonts w:ascii="Times New Roman" w:hAnsi="Times New Roman" w:cs="Times New Roman"/>
          <w:b/>
        </w:rPr>
        <w:t xml:space="preserve">uvést </w:t>
      </w:r>
      <w:r w:rsidRPr="00BE3D85">
        <w:rPr>
          <w:rFonts w:ascii="Times New Roman" w:hAnsi="Times New Roman" w:cs="Times New Roman"/>
          <w:b/>
        </w:rPr>
        <w:t>význam</w:t>
      </w:r>
      <w:r w:rsidRPr="00BE3D85">
        <w:rPr>
          <w:rFonts w:ascii="Times New Roman" w:hAnsi="Times New Roman" w:cs="Times New Roman"/>
        </w:rPr>
        <w:t xml:space="preserve"> </w:t>
      </w:r>
      <w:r w:rsidR="00BE3D85" w:rsidRPr="00BE3D85">
        <w:rPr>
          <w:rFonts w:ascii="Times New Roman" w:hAnsi="Times New Roman" w:cs="Times New Roman"/>
        </w:rPr>
        <w:t>a</w:t>
      </w:r>
      <w:r w:rsidR="00BE3D85" w:rsidRPr="00BE3D85">
        <w:rPr>
          <w:rFonts w:ascii="Times New Roman" w:hAnsi="Times New Roman" w:cs="Times New Roman"/>
          <w:b/>
        </w:rPr>
        <w:t xml:space="preserve"> příklady </w:t>
      </w:r>
      <w:r w:rsidR="00BE3D85" w:rsidRPr="00BE3D85">
        <w:rPr>
          <w:rFonts w:ascii="Times New Roman" w:hAnsi="Times New Roman" w:cs="Times New Roman"/>
        </w:rPr>
        <w:t xml:space="preserve">využití výsledků </w:t>
      </w:r>
      <w:r w:rsidRPr="00BE3D85">
        <w:rPr>
          <w:rFonts w:ascii="Times New Roman" w:hAnsi="Times New Roman" w:cs="Times New Roman"/>
        </w:rPr>
        <w:t>studi</w:t>
      </w:r>
      <w:r w:rsidR="00BE3D85" w:rsidRPr="00BE3D85">
        <w:rPr>
          <w:rFonts w:ascii="Times New Roman" w:hAnsi="Times New Roman" w:cs="Times New Roman"/>
        </w:rPr>
        <w:t>í</w:t>
      </w:r>
      <w:r w:rsidRPr="00BE3D85">
        <w:rPr>
          <w:rFonts w:ascii="Times New Roman" w:hAnsi="Times New Roman" w:cs="Times New Roman"/>
        </w:rPr>
        <w:t xml:space="preserve"> </w:t>
      </w:r>
      <w:r w:rsidR="0076748A" w:rsidRPr="00BE3D85">
        <w:rPr>
          <w:rFonts w:ascii="Times New Roman" w:hAnsi="Times New Roman" w:cs="Times New Roman"/>
        </w:rPr>
        <w:t>na buňkách tkáňových kultur</w:t>
      </w:r>
      <w:r w:rsidR="0076748A" w:rsidRPr="00BE3D85">
        <w:rPr>
          <w:rFonts w:ascii="Times New Roman" w:hAnsi="Times New Roman" w:cs="Times New Roman"/>
          <w:b/>
        </w:rPr>
        <w:t xml:space="preserve"> </w:t>
      </w:r>
      <w:r w:rsidR="0076748A" w:rsidRPr="00BE3D85">
        <w:rPr>
          <w:rFonts w:ascii="Times New Roman" w:hAnsi="Times New Roman" w:cs="Times New Roman"/>
        </w:rPr>
        <w:t>v</w:t>
      </w:r>
      <w:r w:rsidR="00BE3D85" w:rsidRPr="00BE3D85">
        <w:rPr>
          <w:rFonts w:ascii="Times New Roman" w:hAnsi="Times New Roman" w:cs="Times New Roman"/>
        </w:rPr>
        <w:t xml:space="preserve"> medicínské </w:t>
      </w:r>
      <w:r w:rsidR="0076748A" w:rsidRPr="00BE3D85">
        <w:rPr>
          <w:rFonts w:ascii="Times New Roman" w:hAnsi="Times New Roman" w:cs="Times New Roman"/>
          <w:color w:val="0D0D0D" w:themeColor="text1" w:themeTint="F2"/>
        </w:rPr>
        <w:t>praxi</w:t>
      </w:r>
      <w:r w:rsidRPr="00BE3D85">
        <w:rPr>
          <w:rFonts w:ascii="Times New Roman" w:hAnsi="Times New Roman" w:cs="Times New Roman"/>
          <w:color w:val="0D0D0D" w:themeColor="text1" w:themeTint="F2"/>
        </w:rPr>
        <w:t xml:space="preserve"> </w:t>
      </w:r>
    </w:p>
    <w:p w:rsidR="00B1125D" w:rsidRPr="00B1125D" w:rsidRDefault="00BE3D85" w:rsidP="00B1125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vyjmenovat </w:t>
      </w:r>
      <w:r w:rsidR="00B45612" w:rsidRPr="00BE3D85">
        <w:rPr>
          <w:rFonts w:ascii="Times New Roman" w:hAnsi="Times New Roman" w:cs="Times New Roman"/>
        </w:rPr>
        <w:t>a</w:t>
      </w:r>
      <w:r w:rsidR="00B45612">
        <w:rPr>
          <w:rFonts w:ascii="Times New Roman" w:hAnsi="Times New Roman" w:cs="Times New Roman"/>
          <w:b/>
        </w:rPr>
        <w:t xml:space="preserve"> vysvětlit význam </w:t>
      </w:r>
      <w:r w:rsidR="00E26023" w:rsidRPr="00E26023">
        <w:rPr>
          <w:rFonts w:ascii="Times New Roman" w:hAnsi="Times New Roman" w:cs="Times New Roman"/>
        </w:rPr>
        <w:t>technické</w:t>
      </w:r>
      <w:r w:rsidR="00B45612">
        <w:rPr>
          <w:rFonts w:ascii="Times New Roman" w:hAnsi="Times New Roman" w:cs="Times New Roman"/>
        </w:rPr>
        <w:t>ho</w:t>
      </w:r>
      <w:r w:rsidR="00E26023" w:rsidRPr="00E26023">
        <w:rPr>
          <w:rFonts w:ascii="Times New Roman" w:hAnsi="Times New Roman" w:cs="Times New Roman"/>
        </w:rPr>
        <w:t xml:space="preserve"> a přístrojové</w:t>
      </w:r>
      <w:r w:rsidR="00B45612">
        <w:rPr>
          <w:rFonts w:ascii="Times New Roman" w:hAnsi="Times New Roman" w:cs="Times New Roman"/>
        </w:rPr>
        <w:t>ho</w:t>
      </w:r>
      <w:r w:rsidR="00E26023">
        <w:rPr>
          <w:rFonts w:ascii="Times New Roman" w:hAnsi="Times New Roman" w:cs="Times New Roman"/>
          <w:b/>
        </w:rPr>
        <w:t xml:space="preserve"> </w:t>
      </w:r>
      <w:r w:rsidR="00B1125D" w:rsidRPr="00B1125D">
        <w:rPr>
          <w:rFonts w:ascii="Times New Roman" w:hAnsi="Times New Roman" w:cs="Times New Roman"/>
        </w:rPr>
        <w:t xml:space="preserve">vybavení laboratoře </w:t>
      </w:r>
      <w:r w:rsidR="00E26023">
        <w:rPr>
          <w:rFonts w:ascii="Times New Roman" w:hAnsi="Times New Roman" w:cs="Times New Roman"/>
        </w:rPr>
        <w:t>tkáňových kultur</w:t>
      </w:r>
      <w:r w:rsidR="00587DC0">
        <w:rPr>
          <w:rFonts w:ascii="Times New Roman" w:hAnsi="Times New Roman" w:cs="Times New Roman"/>
        </w:rPr>
        <w:t xml:space="preserve">, </w:t>
      </w:r>
      <w:r w:rsidR="00B45612">
        <w:rPr>
          <w:rFonts w:ascii="Times New Roman" w:hAnsi="Times New Roman" w:cs="Times New Roman"/>
        </w:rPr>
        <w:t xml:space="preserve">dalších pomůcek </w:t>
      </w:r>
      <w:r w:rsidR="00587DC0">
        <w:rPr>
          <w:rFonts w:ascii="Times New Roman" w:hAnsi="Times New Roman" w:cs="Times New Roman"/>
        </w:rPr>
        <w:t>a chemikálií</w:t>
      </w:r>
    </w:p>
    <w:p w:rsidR="00E26023" w:rsidRDefault="00B45612" w:rsidP="00B1125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vysvětlit </w:t>
      </w:r>
      <w:r w:rsidR="00E26023" w:rsidRPr="00E26023">
        <w:rPr>
          <w:rFonts w:ascii="Times New Roman" w:hAnsi="Times New Roman" w:cs="Times New Roman"/>
          <w:b/>
        </w:rPr>
        <w:t>rozdíl</w:t>
      </w:r>
      <w:r w:rsidR="00E26023">
        <w:rPr>
          <w:rFonts w:ascii="Times New Roman" w:hAnsi="Times New Roman" w:cs="Times New Roman"/>
        </w:rPr>
        <w:t xml:space="preserve"> mezi primární, sekundární buněčnou kulturou a nesmrtelnou buněčnou linií</w:t>
      </w:r>
      <w:r>
        <w:rPr>
          <w:rFonts w:ascii="Times New Roman" w:hAnsi="Times New Roman" w:cs="Times New Roman"/>
        </w:rPr>
        <w:t xml:space="preserve">; </w:t>
      </w:r>
      <w:r w:rsidR="00BD00C7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mezi přisedlou a suspenzní buněčnou kulturou</w:t>
      </w:r>
      <w:r w:rsidR="00E279D6">
        <w:rPr>
          <w:rFonts w:ascii="Times New Roman" w:hAnsi="Times New Roman" w:cs="Times New Roman"/>
        </w:rPr>
        <w:t>; mezi embryonální a „dospělou“ kmenovou buňkou</w:t>
      </w:r>
    </w:p>
    <w:p w:rsidR="00B45612" w:rsidRDefault="00B45612" w:rsidP="00B1125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popsat </w:t>
      </w:r>
      <w:r>
        <w:rPr>
          <w:rFonts w:ascii="Times New Roman" w:hAnsi="Times New Roman" w:cs="Times New Roman"/>
        </w:rPr>
        <w:t>na</w:t>
      </w:r>
      <w:r w:rsidRPr="00B45612">
        <w:rPr>
          <w:rFonts w:ascii="Times New Roman" w:hAnsi="Times New Roman" w:cs="Times New Roman"/>
        </w:rPr>
        <w:t xml:space="preserve"> grafu růstové křivky růstový cyklus buněk tkáňové kultury</w:t>
      </w:r>
    </w:p>
    <w:p w:rsidR="00B1151A" w:rsidRPr="00B1151A" w:rsidRDefault="00B1151A" w:rsidP="00B1125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</w:rPr>
      </w:pPr>
      <w:r w:rsidRPr="00B1151A">
        <w:rPr>
          <w:rFonts w:ascii="Times New Roman" w:hAnsi="Times New Roman" w:cs="Times New Roman"/>
          <w:b/>
          <w:color w:val="000000" w:themeColor="text1"/>
        </w:rPr>
        <w:t xml:space="preserve">popsat </w:t>
      </w:r>
      <w:r w:rsidRPr="00B1151A">
        <w:rPr>
          <w:rFonts w:ascii="Times New Roman" w:hAnsi="Times New Roman" w:cs="Times New Roman"/>
          <w:color w:val="000000" w:themeColor="text1"/>
        </w:rPr>
        <w:t>p</w:t>
      </w:r>
      <w:r>
        <w:rPr>
          <w:rFonts w:ascii="Times New Roman" w:hAnsi="Times New Roman" w:cs="Times New Roman"/>
          <w:color w:val="000000" w:themeColor="text1"/>
        </w:rPr>
        <w:t>rincip a p</w:t>
      </w:r>
      <w:r w:rsidRPr="00B1151A">
        <w:rPr>
          <w:rFonts w:ascii="Times New Roman" w:hAnsi="Times New Roman" w:cs="Times New Roman"/>
          <w:color w:val="000000" w:themeColor="text1"/>
        </w:rPr>
        <w:t xml:space="preserve">ostup </w:t>
      </w:r>
      <w:proofErr w:type="spellStart"/>
      <w:r w:rsidRPr="00B1151A">
        <w:rPr>
          <w:rFonts w:ascii="Times New Roman" w:hAnsi="Times New Roman" w:cs="Times New Roman"/>
          <w:color w:val="000000" w:themeColor="text1"/>
        </w:rPr>
        <w:t>pasážování</w:t>
      </w:r>
      <w:proofErr w:type="spellEnd"/>
      <w:r w:rsidRPr="00B1151A">
        <w:rPr>
          <w:rFonts w:ascii="Times New Roman" w:hAnsi="Times New Roman" w:cs="Times New Roman"/>
          <w:color w:val="000000" w:themeColor="text1"/>
        </w:rPr>
        <w:t xml:space="preserve"> buněk </w:t>
      </w:r>
      <w:r>
        <w:rPr>
          <w:rFonts w:ascii="Times New Roman" w:hAnsi="Times New Roman" w:cs="Times New Roman"/>
          <w:color w:val="000000" w:themeColor="text1"/>
        </w:rPr>
        <w:t xml:space="preserve">myších tkáňových fibroblastů </w:t>
      </w:r>
      <w:r w:rsidRPr="00B1151A">
        <w:rPr>
          <w:rFonts w:ascii="Times New Roman" w:hAnsi="Times New Roman" w:cs="Times New Roman"/>
          <w:color w:val="000000" w:themeColor="text1"/>
        </w:rPr>
        <w:t xml:space="preserve">podle protokolu a </w:t>
      </w:r>
      <w:r w:rsidRPr="00B1151A">
        <w:rPr>
          <w:rFonts w:ascii="Times New Roman" w:hAnsi="Times New Roman" w:cs="Times New Roman"/>
          <w:b/>
          <w:color w:val="000000" w:themeColor="text1"/>
        </w:rPr>
        <w:t>zopakovat</w:t>
      </w:r>
      <w:r w:rsidRPr="00B1151A">
        <w:rPr>
          <w:rFonts w:ascii="Times New Roman" w:hAnsi="Times New Roman" w:cs="Times New Roman"/>
          <w:color w:val="000000" w:themeColor="text1"/>
        </w:rPr>
        <w:t xml:space="preserve"> jej </w:t>
      </w:r>
      <w:r w:rsidRPr="00B1151A">
        <w:rPr>
          <w:rFonts w:ascii="Times New Roman" w:hAnsi="Times New Roman" w:cs="Times New Roman"/>
          <w:b/>
          <w:color w:val="000000" w:themeColor="text1"/>
        </w:rPr>
        <w:t>prakticky</w:t>
      </w:r>
    </w:p>
    <w:p w:rsidR="00E24E37" w:rsidRDefault="00E24E37" w:rsidP="00E24E3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2F6C" w:rsidRDefault="00BD2F6C" w:rsidP="00E24E3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24E37" w:rsidRPr="00632542" w:rsidRDefault="00E24E37" w:rsidP="00E24E3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254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Téma 6: Cytoskelet – Fluorescenční barvení F-aktinu</w:t>
      </w:r>
      <w:r w:rsidR="00953EEF">
        <w:rPr>
          <w:rFonts w:ascii="Times New Roman" w:hAnsi="Times New Roman" w:cs="Times New Roman"/>
          <w:b/>
          <w:sz w:val="24"/>
          <w:szCs w:val="24"/>
          <w:u w:val="single"/>
        </w:rPr>
        <w:t xml:space="preserve"> myších fibroblastů</w:t>
      </w:r>
    </w:p>
    <w:p w:rsidR="00BE3D85" w:rsidRPr="00632542" w:rsidRDefault="00BE3D85" w:rsidP="00BE3D85">
      <w:pPr>
        <w:rPr>
          <w:rFonts w:ascii="Times New Roman" w:hAnsi="Times New Roman" w:cs="Times New Roman"/>
        </w:rPr>
      </w:pPr>
      <w:r w:rsidRPr="00632542">
        <w:rPr>
          <w:rFonts w:ascii="Times New Roman" w:hAnsi="Times New Roman" w:cs="Times New Roman"/>
        </w:rPr>
        <w:t>Stud</w:t>
      </w:r>
      <w:r w:rsidR="004C4B3A">
        <w:rPr>
          <w:rFonts w:ascii="Times New Roman" w:hAnsi="Times New Roman" w:cs="Times New Roman"/>
        </w:rPr>
        <w:t xml:space="preserve">ující </w:t>
      </w:r>
      <w:r>
        <w:rPr>
          <w:rFonts w:ascii="Times New Roman" w:hAnsi="Times New Roman" w:cs="Times New Roman"/>
        </w:rPr>
        <w:t>dokáže</w:t>
      </w:r>
      <w:r w:rsidRPr="00632542">
        <w:rPr>
          <w:rFonts w:ascii="Times New Roman" w:hAnsi="Times New Roman" w:cs="Times New Roman"/>
        </w:rPr>
        <w:t>:</w:t>
      </w:r>
    </w:p>
    <w:p w:rsidR="00E279D6" w:rsidRPr="00E279D6" w:rsidRDefault="00E279D6" w:rsidP="001C377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667EA2">
        <w:rPr>
          <w:rFonts w:ascii="Times New Roman" w:hAnsi="Times New Roman" w:cs="Times New Roman"/>
          <w:b/>
        </w:rPr>
        <w:t xml:space="preserve">definovat a </w:t>
      </w:r>
      <w:r>
        <w:rPr>
          <w:rFonts w:ascii="Times New Roman" w:hAnsi="Times New Roman" w:cs="Times New Roman"/>
          <w:b/>
        </w:rPr>
        <w:t xml:space="preserve">ve správných souvislostech </w:t>
      </w:r>
      <w:r w:rsidRPr="00667EA2">
        <w:rPr>
          <w:rFonts w:ascii="Times New Roman" w:hAnsi="Times New Roman" w:cs="Times New Roman"/>
          <w:b/>
        </w:rPr>
        <w:t>použít pojmy</w:t>
      </w:r>
      <w:r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</w:rPr>
        <w:t xml:space="preserve">cytoskelet, mikrotubuly, mikrofilamenta = aktinová vlákna, intermediální </w:t>
      </w:r>
      <w:proofErr w:type="spellStart"/>
      <w:r>
        <w:rPr>
          <w:rFonts w:ascii="Times New Roman" w:hAnsi="Times New Roman" w:cs="Times New Roman"/>
        </w:rPr>
        <w:t>filamenta</w:t>
      </w:r>
      <w:proofErr w:type="spellEnd"/>
      <w:r>
        <w:rPr>
          <w:rFonts w:ascii="Times New Roman" w:hAnsi="Times New Roman" w:cs="Times New Roman"/>
        </w:rPr>
        <w:t xml:space="preserve">; </w:t>
      </w:r>
      <w:r w:rsidRPr="00B1151A">
        <w:rPr>
          <w:rFonts w:ascii="Times New Roman" w:hAnsi="Times New Roman" w:cs="Times New Roman"/>
        </w:rPr>
        <w:t xml:space="preserve">fluorescence, fluorescenční mikroskopie, fluorescenční mikroskop, </w:t>
      </w:r>
      <w:r>
        <w:rPr>
          <w:rFonts w:ascii="Times New Roman" w:hAnsi="Times New Roman" w:cs="Times New Roman"/>
        </w:rPr>
        <w:t xml:space="preserve">fluorescenční kostka, </w:t>
      </w:r>
      <w:proofErr w:type="spellStart"/>
      <w:r>
        <w:rPr>
          <w:rFonts w:ascii="Times New Roman" w:hAnsi="Times New Roman" w:cs="Times New Roman"/>
        </w:rPr>
        <w:t>autofluorescence</w:t>
      </w:r>
      <w:proofErr w:type="spellEnd"/>
      <w:r>
        <w:rPr>
          <w:rFonts w:ascii="Times New Roman" w:hAnsi="Times New Roman" w:cs="Times New Roman"/>
        </w:rPr>
        <w:t xml:space="preserve">, sekundární fluorescence, fluorescenční barviva (fluorescenční značky a sondy), DNA </w:t>
      </w:r>
      <w:proofErr w:type="spellStart"/>
      <w:r>
        <w:rPr>
          <w:rFonts w:ascii="Times New Roman" w:hAnsi="Times New Roman" w:cs="Times New Roman"/>
        </w:rPr>
        <w:t>interkalační</w:t>
      </w:r>
      <w:proofErr w:type="spellEnd"/>
      <w:r>
        <w:rPr>
          <w:rFonts w:ascii="Times New Roman" w:hAnsi="Times New Roman" w:cs="Times New Roman"/>
        </w:rPr>
        <w:t xml:space="preserve"> fluorescenční barvivo, </w:t>
      </w:r>
      <w:proofErr w:type="spellStart"/>
      <w:r>
        <w:rPr>
          <w:rFonts w:ascii="Times New Roman" w:hAnsi="Times New Roman" w:cs="Times New Roman"/>
        </w:rPr>
        <w:t>faloidin</w:t>
      </w:r>
      <w:proofErr w:type="spellEnd"/>
      <w:r>
        <w:rPr>
          <w:rFonts w:ascii="Times New Roman" w:hAnsi="Times New Roman" w:cs="Times New Roman"/>
        </w:rPr>
        <w:t>, imunofluorescence (přímá a nepřímá), fluorescenčně značená protilátka, GFP (zelený fluorescenční protein); F-aktin</w:t>
      </w:r>
    </w:p>
    <w:p w:rsidR="00E279D6" w:rsidRPr="00E279D6" w:rsidRDefault="00E279D6" w:rsidP="00E279D6">
      <w:pPr>
        <w:pStyle w:val="Odstavecseseznamem"/>
        <w:rPr>
          <w:rFonts w:ascii="Times New Roman" w:hAnsi="Times New Roman" w:cs="Times New Roman"/>
        </w:rPr>
      </w:pPr>
    </w:p>
    <w:p w:rsidR="001C3771" w:rsidRPr="001C3771" w:rsidRDefault="001C3771" w:rsidP="001C377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1C3771">
        <w:rPr>
          <w:rFonts w:ascii="Times New Roman" w:hAnsi="Times New Roman" w:cs="Times New Roman"/>
          <w:b/>
        </w:rPr>
        <w:t>vyjmenovat</w:t>
      </w:r>
      <w:r>
        <w:rPr>
          <w:rFonts w:ascii="Times New Roman" w:hAnsi="Times New Roman" w:cs="Times New Roman"/>
        </w:rPr>
        <w:t xml:space="preserve"> a </w:t>
      </w:r>
      <w:r w:rsidRPr="001C3771">
        <w:rPr>
          <w:rFonts w:ascii="Times New Roman" w:hAnsi="Times New Roman" w:cs="Times New Roman"/>
          <w:b/>
        </w:rPr>
        <w:t xml:space="preserve">popsat </w:t>
      </w:r>
      <w:r w:rsidRPr="001C3771">
        <w:rPr>
          <w:rFonts w:ascii="Times New Roman" w:hAnsi="Times New Roman" w:cs="Times New Roman"/>
        </w:rPr>
        <w:t>složení a význam</w:t>
      </w:r>
      <w:r>
        <w:rPr>
          <w:rFonts w:ascii="Times New Roman" w:hAnsi="Times New Roman" w:cs="Times New Roman"/>
        </w:rPr>
        <w:t xml:space="preserve"> všech tří </w:t>
      </w:r>
      <w:r w:rsidR="00A050D4">
        <w:rPr>
          <w:rFonts w:ascii="Times New Roman" w:hAnsi="Times New Roman" w:cs="Times New Roman"/>
        </w:rPr>
        <w:t xml:space="preserve">základních </w:t>
      </w:r>
      <w:r>
        <w:rPr>
          <w:rFonts w:ascii="Times New Roman" w:hAnsi="Times New Roman" w:cs="Times New Roman"/>
        </w:rPr>
        <w:t xml:space="preserve">složek cytoskeletu eukaryotické </w:t>
      </w:r>
      <w:r w:rsidR="00E279D6">
        <w:rPr>
          <w:rFonts w:ascii="Times New Roman" w:hAnsi="Times New Roman" w:cs="Times New Roman"/>
        </w:rPr>
        <w:t>buňky</w:t>
      </w:r>
    </w:p>
    <w:p w:rsidR="001C3771" w:rsidRDefault="001C3771" w:rsidP="001C377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1C3771">
        <w:rPr>
          <w:rFonts w:ascii="Times New Roman" w:hAnsi="Times New Roman" w:cs="Times New Roman"/>
          <w:b/>
        </w:rPr>
        <w:t>popsat princip</w:t>
      </w:r>
      <w:r w:rsidR="00E279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fluorescenčního mikroskopu</w:t>
      </w:r>
    </w:p>
    <w:p w:rsidR="001C3771" w:rsidRDefault="00953EEF" w:rsidP="001C377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podle protokolu</w:t>
      </w:r>
      <w:r w:rsidRPr="001C3771">
        <w:rPr>
          <w:rFonts w:ascii="Times New Roman" w:hAnsi="Times New Roman" w:cs="Times New Roman"/>
          <w:b/>
        </w:rPr>
        <w:t xml:space="preserve"> </w:t>
      </w:r>
      <w:r w:rsidR="001C3771" w:rsidRPr="001C3771">
        <w:rPr>
          <w:rFonts w:ascii="Times New Roman" w:hAnsi="Times New Roman" w:cs="Times New Roman"/>
          <w:b/>
        </w:rPr>
        <w:t>prakticky</w:t>
      </w:r>
      <w:r>
        <w:rPr>
          <w:rFonts w:ascii="Times New Roman" w:hAnsi="Times New Roman" w:cs="Times New Roman"/>
          <w:b/>
        </w:rPr>
        <w:t xml:space="preserve"> </w:t>
      </w:r>
      <w:r w:rsidR="001C3771">
        <w:rPr>
          <w:rFonts w:ascii="Times New Roman" w:hAnsi="Times New Roman" w:cs="Times New Roman"/>
        </w:rPr>
        <w:t xml:space="preserve">fluorescenčně </w:t>
      </w:r>
      <w:r w:rsidR="001C3771" w:rsidRPr="001C3771">
        <w:rPr>
          <w:rFonts w:ascii="Times New Roman" w:hAnsi="Times New Roman" w:cs="Times New Roman"/>
          <w:b/>
        </w:rPr>
        <w:t>obarvit</w:t>
      </w:r>
      <w:r w:rsidR="001C3771">
        <w:rPr>
          <w:rFonts w:ascii="Times New Roman" w:hAnsi="Times New Roman" w:cs="Times New Roman"/>
        </w:rPr>
        <w:t xml:space="preserve"> F-aktinová vlákna </w:t>
      </w:r>
      <w:r w:rsidR="00BD00C7">
        <w:rPr>
          <w:rFonts w:ascii="Times New Roman" w:hAnsi="Times New Roman" w:cs="Times New Roman"/>
        </w:rPr>
        <w:t xml:space="preserve">a DNA </w:t>
      </w:r>
      <w:r>
        <w:rPr>
          <w:rFonts w:ascii="Times New Roman" w:hAnsi="Times New Roman" w:cs="Times New Roman"/>
        </w:rPr>
        <w:t>(jádra a mitochondrie)</w:t>
      </w:r>
      <w:r w:rsidR="00BD00C7">
        <w:rPr>
          <w:rFonts w:ascii="Times New Roman" w:hAnsi="Times New Roman" w:cs="Times New Roman"/>
        </w:rPr>
        <w:t xml:space="preserve"> myších tkáňových fibroblastů</w:t>
      </w:r>
    </w:p>
    <w:p w:rsidR="001C3771" w:rsidRDefault="001C3771" w:rsidP="001C377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1C3771">
        <w:rPr>
          <w:rFonts w:ascii="Times New Roman" w:hAnsi="Times New Roman" w:cs="Times New Roman"/>
          <w:b/>
        </w:rPr>
        <w:t>vysvětlit princip</w:t>
      </w:r>
      <w:r>
        <w:rPr>
          <w:rFonts w:ascii="Times New Roman" w:hAnsi="Times New Roman" w:cs="Times New Roman"/>
        </w:rPr>
        <w:t xml:space="preserve"> </w:t>
      </w:r>
      <w:r w:rsidR="00BD00C7">
        <w:rPr>
          <w:rFonts w:ascii="Times New Roman" w:hAnsi="Times New Roman" w:cs="Times New Roman"/>
        </w:rPr>
        <w:t xml:space="preserve">vizualizace aktinových vláken a </w:t>
      </w:r>
      <w:r>
        <w:rPr>
          <w:rFonts w:ascii="Times New Roman" w:hAnsi="Times New Roman" w:cs="Times New Roman"/>
        </w:rPr>
        <w:t>DNA</w:t>
      </w:r>
    </w:p>
    <w:p w:rsidR="00975354" w:rsidRDefault="00975354" w:rsidP="00C62845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C62845" w:rsidRPr="008A28D3" w:rsidRDefault="00C62845" w:rsidP="00C62845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8A28D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Téma 7: Buněčný transport a signalizace</w:t>
      </w:r>
    </w:p>
    <w:p w:rsidR="0047035F" w:rsidRPr="00632542" w:rsidRDefault="0047035F" w:rsidP="0047035F">
      <w:pPr>
        <w:rPr>
          <w:rFonts w:ascii="Times New Roman" w:hAnsi="Times New Roman" w:cs="Times New Roman"/>
        </w:rPr>
      </w:pPr>
      <w:r w:rsidRPr="00632542">
        <w:rPr>
          <w:rFonts w:ascii="Times New Roman" w:hAnsi="Times New Roman" w:cs="Times New Roman"/>
        </w:rPr>
        <w:t>Stud</w:t>
      </w:r>
      <w:r>
        <w:rPr>
          <w:rFonts w:ascii="Times New Roman" w:hAnsi="Times New Roman" w:cs="Times New Roman"/>
        </w:rPr>
        <w:t>ující dokáže</w:t>
      </w:r>
      <w:r w:rsidRPr="00632542">
        <w:rPr>
          <w:rFonts w:ascii="Times New Roman" w:hAnsi="Times New Roman" w:cs="Times New Roman"/>
        </w:rPr>
        <w:t>:</w:t>
      </w:r>
    </w:p>
    <w:p w:rsidR="00E279D6" w:rsidRDefault="00E279D6" w:rsidP="0047035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667EA2">
        <w:rPr>
          <w:rFonts w:ascii="Times New Roman" w:hAnsi="Times New Roman" w:cs="Times New Roman"/>
          <w:b/>
        </w:rPr>
        <w:t xml:space="preserve">definovat a </w:t>
      </w:r>
      <w:r>
        <w:rPr>
          <w:rFonts w:ascii="Times New Roman" w:hAnsi="Times New Roman" w:cs="Times New Roman"/>
          <w:b/>
        </w:rPr>
        <w:t xml:space="preserve">ve správných souvislostech </w:t>
      </w:r>
      <w:r w:rsidRPr="00667EA2">
        <w:rPr>
          <w:rFonts w:ascii="Times New Roman" w:hAnsi="Times New Roman" w:cs="Times New Roman"/>
          <w:b/>
        </w:rPr>
        <w:t>použít pojmy</w:t>
      </w:r>
      <w:r>
        <w:rPr>
          <w:rFonts w:ascii="Times New Roman" w:hAnsi="Times New Roman" w:cs="Times New Roman"/>
          <w:b/>
        </w:rPr>
        <w:t>:</w:t>
      </w:r>
      <w:r w:rsidR="0047035F" w:rsidRPr="0047035F">
        <w:rPr>
          <w:rFonts w:ascii="Times New Roman" w:hAnsi="Times New Roman" w:cs="Times New Roman"/>
          <w:color w:val="000000" w:themeColor="text1"/>
        </w:rPr>
        <w:t xml:space="preserve"> c</w:t>
      </w:r>
      <w:r w:rsidR="008A28D3">
        <w:rPr>
          <w:rFonts w:ascii="Times New Roman" w:hAnsi="Times New Roman" w:cs="Times New Roman"/>
          <w:color w:val="000000" w:themeColor="text1"/>
        </w:rPr>
        <w:t>ytoplazmatická membrána</w:t>
      </w:r>
      <w:r>
        <w:rPr>
          <w:rFonts w:ascii="Times New Roman" w:hAnsi="Times New Roman" w:cs="Times New Roman"/>
          <w:color w:val="000000" w:themeColor="text1"/>
        </w:rPr>
        <w:t xml:space="preserve"> (CM) a její vlastnosti (semipermeabilní, fluidní, polární, asymetrická), fosfolipidy</w:t>
      </w:r>
      <w:r w:rsidR="008A28D3">
        <w:rPr>
          <w:rFonts w:ascii="Times New Roman" w:hAnsi="Times New Roman" w:cs="Times New Roman"/>
          <w:color w:val="000000" w:themeColor="text1"/>
        </w:rPr>
        <w:t xml:space="preserve">; difúze, prostá difúze, usnadněná neboli </w:t>
      </w:r>
      <w:proofErr w:type="spellStart"/>
      <w:r w:rsidR="008A28D3">
        <w:rPr>
          <w:rFonts w:ascii="Times New Roman" w:hAnsi="Times New Roman" w:cs="Times New Roman"/>
          <w:color w:val="000000" w:themeColor="text1"/>
        </w:rPr>
        <w:t>facilitovaná</w:t>
      </w:r>
      <w:proofErr w:type="spellEnd"/>
      <w:r w:rsidR="008A28D3">
        <w:rPr>
          <w:rFonts w:ascii="Times New Roman" w:hAnsi="Times New Roman" w:cs="Times New Roman"/>
          <w:color w:val="000000" w:themeColor="text1"/>
        </w:rPr>
        <w:t xml:space="preserve"> difúze</w:t>
      </w:r>
      <w:r>
        <w:rPr>
          <w:rFonts w:ascii="Times New Roman" w:hAnsi="Times New Roman" w:cs="Times New Roman"/>
          <w:color w:val="000000" w:themeColor="text1"/>
        </w:rPr>
        <w:t>;</w:t>
      </w:r>
      <w:r w:rsidR="008A28D3">
        <w:rPr>
          <w:rFonts w:ascii="Times New Roman" w:hAnsi="Times New Roman" w:cs="Times New Roman"/>
          <w:color w:val="000000" w:themeColor="text1"/>
        </w:rPr>
        <w:t xml:space="preserve"> buněčný transport pasivní a aktivní,</w:t>
      </w:r>
      <w:r w:rsidR="00F25BA8">
        <w:rPr>
          <w:rFonts w:ascii="Times New Roman" w:hAnsi="Times New Roman" w:cs="Times New Roman"/>
          <w:color w:val="000000" w:themeColor="text1"/>
        </w:rPr>
        <w:t xml:space="preserve"> primární a sekundární aktivní transport,</w:t>
      </w:r>
      <w:r w:rsidR="008A28D3">
        <w:rPr>
          <w:rFonts w:ascii="Times New Roman" w:hAnsi="Times New Roman" w:cs="Times New Roman"/>
          <w:color w:val="000000" w:themeColor="text1"/>
        </w:rPr>
        <w:t xml:space="preserve"> kanály, přenašeče</w:t>
      </w:r>
      <w:r w:rsidR="00E3534F">
        <w:rPr>
          <w:rFonts w:ascii="Times New Roman" w:hAnsi="Times New Roman" w:cs="Times New Roman"/>
          <w:color w:val="000000" w:themeColor="text1"/>
        </w:rPr>
        <w:t>,</w:t>
      </w:r>
      <w:r w:rsidR="008A28D3">
        <w:rPr>
          <w:rFonts w:ascii="Times New Roman" w:hAnsi="Times New Roman" w:cs="Times New Roman"/>
          <w:color w:val="000000" w:themeColor="text1"/>
        </w:rPr>
        <w:t xml:space="preserve"> pumpy, </w:t>
      </w:r>
      <w:proofErr w:type="spellStart"/>
      <w:r>
        <w:rPr>
          <w:rFonts w:ascii="Times New Roman" w:hAnsi="Times New Roman" w:cs="Times New Roman"/>
          <w:color w:val="000000" w:themeColor="text1"/>
        </w:rPr>
        <w:t>Na+K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+ </w:t>
      </w:r>
      <w:proofErr w:type="spellStart"/>
      <w:r>
        <w:rPr>
          <w:rFonts w:ascii="Times New Roman" w:hAnsi="Times New Roman" w:cs="Times New Roman"/>
          <w:color w:val="000000" w:themeColor="text1"/>
        </w:rPr>
        <w:t>ATPáza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; </w:t>
      </w:r>
      <w:proofErr w:type="spellStart"/>
      <w:r>
        <w:rPr>
          <w:rFonts w:ascii="Times New Roman" w:hAnsi="Times New Roman" w:cs="Times New Roman"/>
          <w:color w:val="000000" w:themeColor="text1"/>
        </w:rPr>
        <w:t>symport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a </w:t>
      </w:r>
      <w:proofErr w:type="spellStart"/>
      <w:r>
        <w:rPr>
          <w:rFonts w:ascii="Times New Roman" w:hAnsi="Times New Roman" w:cs="Times New Roman"/>
          <w:color w:val="000000" w:themeColor="text1"/>
        </w:rPr>
        <w:t>antiport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, </w:t>
      </w:r>
      <w:r w:rsidR="008A28D3">
        <w:rPr>
          <w:rFonts w:ascii="Times New Roman" w:hAnsi="Times New Roman" w:cs="Times New Roman"/>
          <w:color w:val="000000" w:themeColor="text1"/>
        </w:rPr>
        <w:t>protonový gradient</w:t>
      </w:r>
      <w:r>
        <w:rPr>
          <w:rFonts w:ascii="Times New Roman" w:hAnsi="Times New Roman" w:cs="Times New Roman"/>
          <w:color w:val="000000" w:themeColor="text1"/>
        </w:rPr>
        <w:t xml:space="preserve">; osmóza, </w:t>
      </w:r>
      <w:proofErr w:type="spellStart"/>
      <w:r>
        <w:rPr>
          <w:rFonts w:ascii="Times New Roman" w:hAnsi="Times New Roman" w:cs="Times New Roman"/>
          <w:color w:val="000000" w:themeColor="text1"/>
        </w:rPr>
        <w:t>akvaporiny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, </w:t>
      </w:r>
      <w:r w:rsidR="008A28D3">
        <w:rPr>
          <w:rFonts w:ascii="Times New Roman" w:hAnsi="Times New Roman" w:cs="Times New Roman"/>
          <w:color w:val="000000" w:themeColor="text1"/>
        </w:rPr>
        <w:t xml:space="preserve">prostředí hypertonické, hypotonické a izotonické; plazmolýza, </w:t>
      </w:r>
      <w:proofErr w:type="spellStart"/>
      <w:r w:rsidR="00F25BA8">
        <w:rPr>
          <w:rFonts w:ascii="Times New Roman" w:hAnsi="Times New Roman" w:cs="Times New Roman"/>
          <w:color w:val="000000" w:themeColor="text1"/>
        </w:rPr>
        <w:t>plazmorhiza</w:t>
      </w:r>
      <w:proofErr w:type="spellEnd"/>
      <w:r w:rsidR="00F25BA8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="008A28D3">
        <w:rPr>
          <w:rFonts w:ascii="Times New Roman" w:hAnsi="Times New Roman" w:cs="Times New Roman"/>
          <w:color w:val="000000" w:themeColor="text1"/>
        </w:rPr>
        <w:t>plazmoptýza</w:t>
      </w:r>
      <w:proofErr w:type="spellEnd"/>
      <w:r w:rsidR="008A28D3">
        <w:rPr>
          <w:rFonts w:ascii="Times New Roman" w:hAnsi="Times New Roman" w:cs="Times New Roman"/>
          <w:color w:val="000000" w:themeColor="text1"/>
        </w:rPr>
        <w:t xml:space="preserve">, </w:t>
      </w:r>
      <w:r w:rsidR="00F25BA8">
        <w:rPr>
          <w:rFonts w:ascii="Times New Roman" w:hAnsi="Times New Roman" w:cs="Times New Roman"/>
          <w:color w:val="000000" w:themeColor="text1"/>
        </w:rPr>
        <w:t xml:space="preserve">turgor, </w:t>
      </w:r>
      <w:r w:rsidR="008A28D3">
        <w:rPr>
          <w:rFonts w:ascii="Times New Roman" w:hAnsi="Times New Roman" w:cs="Times New Roman"/>
          <w:color w:val="000000" w:themeColor="text1"/>
        </w:rPr>
        <w:t>fyziologický roztok</w:t>
      </w:r>
      <w:r w:rsidR="00F25BA8">
        <w:rPr>
          <w:rFonts w:ascii="Times New Roman" w:hAnsi="Times New Roman" w:cs="Times New Roman"/>
          <w:color w:val="000000" w:themeColor="text1"/>
        </w:rPr>
        <w:t xml:space="preserve">; </w:t>
      </w:r>
      <w:r w:rsidR="00060524">
        <w:rPr>
          <w:rFonts w:ascii="Times New Roman" w:hAnsi="Times New Roman" w:cs="Times New Roman"/>
          <w:color w:val="000000" w:themeColor="text1"/>
        </w:rPr>
        <w:t>buněčná signalizace</w:t>
      </w:r>
      <w:r w:rsidR="00A050D4">
        <w:rPr>
          <w:rFonts w:ascii="Times New Roman" w:hAnsi="Times New Roman" w:cs="Times New Roman"/>
          <w:color w:val="000000" w:themeColor="text1"/>
        </w:rPr>
        <w:t xml:space="preserve">, </w:t>
      </w:r>
      <w:r w:rsidR="00060524">
        <w:rPr>
          <w:rFonts w:ascii="Times New Roman" w:hAnsi="Times New Roman" w:cs="Times New Roman"/>
          <w:color w:val="000000" w:themeColor="text1"/>
        </w:rPr>
        <w:t>membránové receptory hydrofilních ligandů</w:t>
      </w:r>
      <w:r w:rsidR="00A050D4">
        <w:rPr>
          <w:rFonts w:ascii="Times New Roman" w:hAnsi="Times New Roman" w:cs="Times New Roman"/>
          <w:color w:val="000000" w:themeColor="text1"/>
        </w:rPr>
        <w:t xml:space="preserve"> (receptor s vnitřní </w:t>
      </w:r>
      <w:proofErr w:type="spellStart"/>
      <w:r w:rsidR="00A050D4">
        <w:rPr>
          <w:rFonts w:ascii="Times New Roman" w:hAnsi="Times New Roman" w:cs="Times New Roman"/>
          <w:color w:val="000000" w:themeColor="text1"/>
        </w:rPr>
        <w:t>tyrozinkinázovou</w:t>
      </w:r>
      <w:proofErr w:type="spellEnd"/>
      <w:r w:rsidR="00A050D4">
        <w:rPr>
          <w:rFonts w:ascii="Times New Roman" w:hAnsi="Times New Roman" w:cs="Times New Roman"/>
          <w:color w:val="000000" w:themeColor="text1"/>
        </w:rPr>
        <w:t xml:space="preserve"> aktivitou</w:t>
      </w:r>
      <w:r w:rsidR="0040106D">
        <w:rPr>
          <w:rFonts w:ascii="Times New Roman" w:hAnsi="Times New Roman" w:cs="Times New Roman"/>
          <w:color w:val="000000" w:themeColor="text1"/>
        </w:rPr>
        <w:t xml:space="preserve"> pro epidermální růstový faktor, </w:t>
      </w:r>
      <w:r w:rsidR="00A050D4">
        <w:rPr>
          <w:rFonts w:ascii="Times New Roman" w:hAnsi="Times New Roman" w:cs="Times New Roman"/>
          <w:color w:val="000000" w:themeColor="text1"/>
        </w:rPr>
        <w:t xml:space="preserve">EGFR), </w:t>
      </w:r>
      <w:r w:rsidR="00060524">
        <w:rPr>
          <w:rFonts w:ascii="Times New Roman" w:hAnsi="Times New Roman" w:cs="Times New Roman"/>
          <w:color w:val="000000" w:themeColor="text1"/>
        </w:rPr>
        <w:t>intracelulární receptory lipofilních ligandů</w:t>
      </w:r>
      <w:r w:rsidR="00A050D4">
        <w:rPr>
          <w:rFonts w:ascii="Times New Roman" w:hAnsi="Times New Roman" w:cs="Times New Roman"/>
          <w:color w:val="000000" w:themeColor="text1"/>
        </w:rPr>
        <w:t xml:space="preserve"> (androgenní receptor pro testosteron)</w:t>
      </w:r>
      <w:r w:rsidR="00F25BA8">
        <w:rPr>
          <w:rFonts w:ascii="Times New Roman" w:hAnsi="Times New Roman" w:cs="Times New Roman"/>
          <w:color w:val="000000" w:themeColor="text1"/>
        </w:rPr>
        <w:t>;</w:t>
      </w:r>
      <w:r w:rsidR="00A050D4">
        <w:rPr>
          <w:rFonts w:ascii="Times New Roman" w:hAnsi="Times New Roman" w:cs="Times New Roman"/>
          <w:color w:val="000000" w:themeColor="text1"/>
        </w:rPr>
        <w:t xml:space="preserve"> </w:t>
      </w:r>
      <w:r w:rsidR="00060524">
        <w:rPr>
          <w:rFonts w:ascii="Times New Roman" w:hAnsi="Times New Roman" w:cs="Times New Roman"/>
          <w:color w:val="000000" w:themeColor="text1"/>
        </w:rPr>
        <w:t xml:space="preserve">transkripční faktory, </w:t>
      </w:r>
      <w:r w:rsidR="00BD7A2D">
        <w:rPr>
          <w:rFonts w:ascii="Times New Roman" w:hAnsi="Times New Roman" w:cs="Times New Roman"/>
          <w:color w:val="000000" w:themeColor="text1"/>
        </w:rPr>
        <w:t xml:space="preserve">testosteron, </w:t>
      </w:r>
      <w:proofErr w:type="spellStart"/>
      <w:r w:rsidR="00BD7A2D">
        <w:rPr>
          <w:rFonts w:ascii="Times New Roman" w:hAnsi="Times New Roman" w:cs="Times New Roman"/>
          <w:color w:val="000000" w:themeColor="text1"/>
        </w:rPr>
        <w:t>dihydrotestosteron</w:t>
      </w:r>
      <w:proofErr w:type="spellEnd"/>
      <w:r w:rsidR="00BD7A2D">
        <w:rPr>
          <w:rFonts w:ascii="Times New Roman" w:hAnsi="Times New Roman" w:cs="Times New Roman"/>
          <w:color w:val="000000" w:themeColor="text1"/>
        </w:rPr>
        <w:t xml:space="preserve"> </w:t>
      </w:r>
    </w:p>
    <w:p w:rsidR="0047035F" w:rsidRDefault="00BD7A2D" w:rsidP="00E279D6">
      <w:pPr>
        <w:pStyle w:val="Odstavecseseznamem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</w:t>
      </w:r>
    </w:p>
    <w:p w:rsidR="00060524" w:rsidRPr="00060524" w:rsidRDefault="00060524" w:rsidP="0047035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uvést</w:t>
      </w:r>
      <w:r w:rsidRPr="00060524">
        <w:rPr>
          <w:rFonts w:ascii="Times New Roman" w:hAnsi="Times New Roman" w:cs="Times New Roman"/>
          <w:color w:val="000000" w:themeColor="text1"/>
        </w:rPr>
        <w:t>, které látky procházejí volně přes CM, a které nikoliv</w:t>
      </w:r>
    </w:p>
    <w:p w:rsidR="00F25BA8" w:rsidRPr="00F25BA8" w:rsidRDefault="00F25BA8" w:rsidP="00F25BA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vysvětlit podle obrázku </w:t>
      </w:r>
      <w:r w:rsidRPr="00F25BA8">
        <w:rPr>
          <w:rFonts w:ascii="Times New Roman" w:hAnsi="Times New Roman" w:cs="Times New Roman"/>
          <w:color w:val="000000" w:themeColor="text1"/>
        </w:rPr>
        <w:t>transport glukózy přes střevní epitel do krve</w:t>
      </w:r>
    </w:p>
    <w:p w:rsidR="008A28D3" w:rsidRDefault="008A28D3" w:rsidP="0047035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8A28D3">
        <w:rPr>
          <w:rFonts w:ascii="Times New Roman" w:hAnsi="Times New Roman" w:cs="Times New Roman"/>
          <w:b/>
          <w:color w:val="000000" w:themeColor="text1"/>
        </w:rPr>
        <w:t>vysvětlit chování</w:t>
      </w:r>
      <w:r>
        <w:rPr>
          <w:rFonts w:ascii="Times New Roman" w:hAnsi="Times New Roman" w:cs="Times New Roman"/>
          <w:color w:val="000000" w:themeColor="text1"/>
        </w:rPr>
        <w:t xml:space="preserve"> rostlinných a živočišných buněk v hypertonickém a hypotonickém prostředí</w:t>
      </w:r>
    </w:p>
    <w:p w:rsidR="008A28D3" w:rsidRDefault="008A28D3" w:rsidP="0047035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pozorovat, nakreslit </w:t>
      </w:r>
      <w:r w:rsidRPr="00A01582">
        <w:rPr>
          <w:rFonts w:ascii="Times New Roman" w:hAnsi="Times New Roman" w:cs="Times New Roman"/>
          <w:color w:val="000000" w:themeColor="text1"/>
        </w:rPr>
        <w:t>a</w:t>
      </w:r>
      <w:r>
        <w:rPr>
          <w:rFonts w:ascii="Times New Roman" w:hAnsi="Times New Roman" w:cs="Times New Roman"/>
          <w:b/>
          <w:color w:val="000000" w:themeColor="text1"/>
        </w:rPr>
        <w:t xml:space="preserve"> vysvětlit </w:t>
      </w:r>
      <w:r w:rsidRPr="008A28D3">
        <w:rPr>
          <w:rFonts w:ascii="Times New Roman" w:hAnsi="Times New Roman" w:cs="Times New Roman"/>
          <w:color w:val="000000" w:themeColor="text1"/>
        </w:rPr>
        <w:t>chován</w:t>
      </w:r>
      <w:r w:rsidR="0040106D">
        <w:rPr>
          <w:rFonts w:ascii="Times New Roman" w:hAnsi="Times New Roman" w:cs="Times New Roman"/>
          <w:color w:val="000000" w:themeColor="text1"/>
        </w:rPr>
        <w:t>í</w:t>
      </w:r>
      <w:r w:rsidRPr="008A28D3">
        <w:rPr>
          <w:rFonts w:ascii="Times New Roman" w:hAnsi="Times New Roman" w:cs="Times New Roman"/>
          <w:color w:val="000000" w:themeColor="text1"/>
        </w:rPr>
        <w:t xml:space="preserve"> rostlinné buňky v hypertonickém prostředí</w:t>
      </w:r>
      <w:r>
        <w:rPr>
          <w:rFonts w:ascii="Times New Roman" w:hAnsi="Times New Roman" w:cs="Times New Roman"/>
          <w:color w:val="000000" w:themeColor="text1"/>
        </w:rPr>
        <w:t xml:space="preserve"> (na </w:t>
      </w:r>
      <w:r w:rsidRPr="00574427">
        <w:rPr>
          <w:rFonts w:ascii="Times New Roman" w:hAnsi="Times New Roman" w:cs="Times New Roman"/>
          <w:color w:val="000000" w:themeColor="text1"/>
        </w:rPr>
        <w:t>základě pozorování nativního preparátu ze suknice cibule nebo lístku mechu</w:t>
      </w:r>
      <w:r w:rsidR="00060524" w:rsidRPr="00574427">
        <w:rPr>
          <w:rFonts w:ascii="Times New Roman" w:hAnsi="Times New Roman" w:cs="Times New Roman"/>
          <w:color w:val="000000" w:themeColor="text1"/>
        </w:rPr>
        <w:t xml:space="preserve"> za použití h</w:t>
      </w:r>
      <w:r w:rsidRPr="00574427">
        <w:rPr>
          <w:rFonts w:ascii="Times New Roman" w:hAnsi="Times New Roman" w:cs="Times New Roman"/>
          <w:color w:val="000000" w:themeColor="text1"/>
        </w:rPr>
        <w:t>ypertonick</w:t>
      </w:r>
      <w:r w:rsidR="00060524" w:rsidRPr="00574427">
        <w:rPr>
          <w:rFonts w:ascii="Times New Roman" w:hAnsi="Times New Roman" w:cs="Times New Roman"/>
          <w:color w:val="000000" w:themeColor="text1"/>
        </w:rPr>
        <w:t>ého</w:t>
      </w:r>
      <w:r w:rsidRPr="00574427">
        <w:rPr>
          <w:rFonts w:ascii="Times New Roman" w:hAnsi="Times New Roman" w:cs="Times New Roman"/>
          <w:color w:val="000000" w:themeColor="text1"/>
        </w:rPr>
        <w:t xml:space="preserve"> roztok</w:t>
      </w:r>
      <w:r w:rsidR="00060524" w:rsidRPr="00574427">
        <w:rPr>
          <w:rFonts w:ascii="Times New Roman" w:hAnsi="Times New Roman" w:cs="Times New Roman"/>
          <w:color w:val="000000" w:themeColor="text1"/>
        </w:rPr>
        <w:t>u</w:t>
      </w:r>
      <w:r w:rsidRPr="00574427">
        <w:rPr>
          <w:rFonts w:ascii="Times New Roman" w:hAnsi="Times New Roman" w:cs="Times New Roman"/>
          <w:color w:val="000000" w:themeColor="text1"/>
        </w:rPr>
        <w:t>)</w:t>
      </w:r>
    </w:p>
    <w:p w:rsidR="00131C55" w:rsidRDefault="0040106D" w:rsidP="008A28D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574427">
        <w:rPr>
          <w:rFonts w:ascii="Times New Roman" w:hAnsi="Times New Roman" w:cs="Times New Roman"/>
          <w:b/>
          <w:color w:val="000000" w:themeColor="text1"/>
        </w:rPr>
        <w:t xml:space="preserve">uspořádat </w:t>
      </w:r>
      <w:r w:rsidRPr="00131C55">
        <w:rPr>
          <w:rFonts w:ascii="Times New Roman" w:hAnsi="Times New Roman" w:cs="Times New Roman"/>
          <w:b/>
          <w:color w:val="000000" w:themeColor="text1"/>
        </w:rPr>
        <w:t>schéma</w:t>
      </w:r>
      <w:r w:rsidR="00574427" w:rsidRPr="00574427">
        <w:rPr>
          <w:rFonts w:ascii="Times New Roman" w:hAnsi="Times New Roman" w:cs="Times New Roman"/>
          <w:color w:val="000000" w:themeColor="text1"/>
        </w:rPr>
        <w:t xml:space="preserve"> </w:t>
      </w:r>
      <w:r w:rsidR="00131C55">
        <w:rPr>
          <w:rFonts w:ascii="Times New Roman" w:hAnsi="Times New Roman" w:cs="Times New Roman"/>
          <w:color w:val="000000" w:themeColor="text1"/>
        </w:rPr>
        <w:t xml:space="preserve">přenosu signálu přes receptor s vnitřní </w:t>
      </w:r>
      <w:proofErr w:type="spellStart"/>
      <w:r w:rsidR="00131C55">
        <w:rPr>
          <w:rFonts w:ascii="Times New Roman" w:hAnsi="Times New Roman" w:cs="Times New Roman"/>
          <w:color w:val="000000" w:themeColor="text1"/>
        </w:rPr>
        <w:t>tyrozinkinázovou</w:t>
      </w:r>
      <w:proofErr w:type="spellEnd"/>
      <w:r w:rsidR="00131C55">
        <w:rPr>
          <w:rFonts w:ascii="Times New Roman" w:hAnsi="Times New Roman" w:cs="Times New Roman"/>
          <w:color w:val="000000" w:themeColor="text1"/>
        </w:rPr>
        <w:t xml:space="preserve"> aktivitou (působení epidermálního růstového faktoru na buňku)</w:t>
      </w:r>
    </w:p>
    <w:p w:rsidR="00131C55" w:rsidRDefault="00131C55" w:rsidP="00131C5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574427">
        <w:rPr>
          <w:rFonts w:ascii="Times New Roman" w:hAnsi="Times New Roman" w:cs="Times New Roman"/>
          <w:b/>
          <w:color w:val="000000" w:themeColor="text1"/>
        </w:rPr>
        <w:t xml:space="preserve">uspořádat </w:t>
      </w:r>
      <w:r w:rsidRPr="00131C55">
        <w:rPr>
          <w:rFonts w:ascii="Times New Roman" w:hAnsi="Times New Roman" w:cs="Times New Roman"/>
          <w:b/>
          <w:color w:val="000000" w:themeColor="text1"/>
        </w:rPr>
        <w:t>schéma</w:t>
      </w:r>
      <w:r w:rsidRPr="00574427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přenosu signálu přes intracelulární receptor pro steroidní hormony (působení testosteronu na buňku)</w:t>
      </w:r>
    </w:p>
    <w:p w:rsidR="006B457F" w:rsidRDefault="006B457F" w:rsidP="00C6284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2F6C" w:rsidRDefault="00BD2F6C" w:rsidP="00C6284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72C9F" w:rsidRDefault="00972C9F" w:rsidP="00C6284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62845" w:rsidRPr="00632542" w:rsidRDefault="00C62845" w:rsidP="00C6284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63254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Téma 8: Buněčný cyklus, chromatin a mitóza</w:t>
      </w:r>
    </w:p>
    <w:p w:rsidR="006B457F" w:rsidRPr="00632542" w:rsidRDefault="006B457F" w:rsidP="006B457F">
      <w:pPr>
        <w:rPr>
          <w:rFonts w:ascii="Times New Roman" w:hAnsi="Times New Roman" w:cs="Times New Roman"/>
        </w:rPr>
      </w:pPr>
      <w:r w:rsidRPr="00632542">
        <w:rPr>
          <w:rFonts w:ascii="Times New Roman" w:hAnsi="Times New Roman" w:cs="Times New Roman"/>
        </w:rPr>
        <w:t>Stud</w:t>
      </w:r>
      <w:r w:rsidR="004C4B3A">
        <w:rPr>
          <w:rFonts w:ascii="Times New Roman" w:hAnsi="Times New Roman" w:cs="Times New Roman"/>
        </w:rPr>
        <w:t xml:space="preserve">ující </w:t>
      </w:r>
      <w:r>
        <w:rPr>
          <w:rFonts w:ascii="Times New Roman" w:hAnsi="Times New Roman" w:cs="Times New Roman"/>
        </w:rPr>
        <w:t>dokáže</w:t>
      </w:r>
      <w:r w:rsidRPr="00632542">
        <w:rPr>
          <w:rFonts w:ascii="Times New Roman" w:hAnsi="Times New Roman" w:cs="Times New Roman"/>
        </w:rPr>
        <w:t>:</w:t>
      </w:r>
    </w:p>
    <w:p w:rsidR="005C6388" w:rsidRDefault="00F25BA8" w:rsidP="006B457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667EA2">
        <w:rPr>
          <w:rFonts w:ascii="Times New Roman" w:hAnsi="Times New Roman" w:cs="Times New Roman"/>
          <w:b/>
        </w:rPr>
        <w:t xml:space="preserve">definovat a </w:t>
      </w:r>
      <w:r>
        <w:rPr>
          <w:rFonts w:ascii="Times New Roman" w:hAnsi="Times New Roman" w:cs="Times New Roman"/>
          <w:b/>
        </w:rPr>
        <w:t xml:space="preserve">ve správných souvislostech </w:t>
      </w:r>
      <w:r w:rsidRPr="00667EA2">
        <w:rPr>
          <w:rFonts w:ascii="Times New Roman" w:hAnsi="Times New Roman" w:cs="Times New Roman"/>
          <w:b/>
        </w:rPr>
        <w:t>použít pojmy</w:t>
      </w:r>
      <w:r>
        <w:rPr>
          <w:rFonts w:ascii="Times New Roman" w:hAnsi="Times New Roman" w:cs="Times New Roman"/>
          <w:b/>
        </w:rPr>
        <w:t>:</w:t>
      </w:r>
      <w:r w:rsidRPr="0047035F">
        <w:rPr>
          <w:rFonts w:ascii="Times New Roman" w:hAnsi="Times New Roman" w:cs="Times New Roman"/>
          <w:color w:val="000000" w:themeColor="text1"/>
        </w:rPr>
        <w:t xml:space="preserve"> </w:t>
      </w:r>
      <w:r w:rsidR="006B457F" w:rsidRPr="005C6388">
        <w:rPr>
          <w:rFonts w:ascii="Times New Roman" w:hAnsi="Times New Roman" w:cs="Times New Roman"/>
        </w:rPr>
        <w:t xml:space="preserve">chromatin, histony, </w:t>
      </w:r>
      <w:r w:rsidR="005C6388" w:rsidRPr="005C6388">
        <w:rPr>
          <w:rFonts w:ascii="Times New Roman" w:hAnsi="Times New Roman" w:cs="Times New Roman"/>
        </w:rPr>
        <w:t xml:space="preserve">histonový oktet, </w:t>
      </w:r>
      <w:proofErr w:type="spellStart"/>
      <w:r w:rsidR="005C6388" w:rsidRPr="005C6388">
        <w:rPr>
          <w:rFonts w:ascii="Times New Roman" w:hAnsi="Times New Roman" w:cs="Times New Roman"/>
        </w:rPr>
        <w:t>nukleozóm</w:t>
      </w:r>
      <w:proofErr w:type="spellEnd"/>
      <w:r w:rsidR="005C6388" w:rsidRPr="005C6388">
        <w:rPr>
          <w:rFonts w:ascii="Times New Roman" w:hAnsi="Times New Roman" w:cs="Times New Roman"/>
        </w:rPr>
        <w:t xml:space="preserve">, </w:t>
      </w:r>
      <w:proofErr w:type="spellStart"/>
      <w:r w:rsidR="006B457F" w:rsidRPr="005C6388">
        <w:rPr>
          <w:rFonts w:ascii="Times New Roman" w:hAnsi="Times New Roman" w:cs="Times New Roman"/>
        </w:rPr>
        <w:t>nukleozómové</w:t>
      </w:r>
      <w:proofErr w:type="spellEnd"/>
      <w:r w:rsidR="006B457F" w:rsidRPr="005C6388">
        <w:rPr>
          <w:rFonts w:ascii="Times New Roman" w:hAnsi="Times New Roman" w:cs="Times New Roman"/>
        </w:rPr>
        <w:t xml:space="preserve"> </w:t>
      </w:r>
      <w:proofErr w:type="spellStart"/>
      <w:r w:rsidR="006B457F" w:rsidRPr="005C6388">
        <w:rPr>
          <w:rFonts w:ascii="Times New Roman" w:hAnsi="Times New Roman" w:cs="Times New Roman"/>
        </w:rPr>
        <w:t>vlánko</w:t>
      </w:r>
      <w:proofErr w:type="spellEnd"/>
      <w:r w:rsidR="006B457F" w:rsidRPr="005C6388">
        <w:rPr>
          <w:rFonts w:ascii="Times New Roman" w:hAnsi="Times New Roman" w:cs="Times New Roman"/>
        </w:rPr>
        <w:t xml:space="preserve">, solenoid, </w:t>
      </w:r>
      <w:r w:rsidR="005C6388" w:rsidRPr="005C6388">
        <w:rPr>
          <w:rFonts w:ascii="Times New Roman" w:hAnsi="Times New Roman" w:cs="Times New Roman"/>
        </w:rPr>
        <w:t>chromozóm</w:t>
      </w:r>
      <w:r w:rsidR="005C6388">
        <w:rPr>
          <w:rFonts w:ascii="Times New Roman" w:hAnsi="Times New Roman" w:cs="Times New Roman"/>
        </w:rPr>
        <w:t>;</w:t>
      </w:r>
      <w:r w:rsidR="005C6388" w:rsidRPr="005C6388">
        <w:rPr>
          <w:rFonts w:ascii="Times New Roman" w:hAnsi="Times New Roman" w:cs="Times New Roman"/>
        </w:rPr>
        <w:t xml:space="preserve"> </w:t>
      </w:r>
      <w:proofErr w:type="spellStart"/>
      <w:r w:rsidR="005C6388" w:rsidRPr="005C6388">
        <w:rPr>
          <w:rFonts w:ascii="Times New Roman" w:hAnsi="Times New Roman" w:cs="Times New Roman"/>
        </w:rPr>
        <w:t>euchromatin</w:t>
      </w:r>
      <w:proofErr w:type="spellEnd"/>
      <w:r w:rsidR="005C6388" w:rsidRPr="005C6388">
        <w:rPr>
          <w:rFonts w:ascii="Times New Roman" w:hAnsi="Times New Roman" w:cs="Times New Roman"/>
        </w:rPr>
        <w:t>, heterochromatin (dočasný a trvalý)</w:t>
      </w:r>
      <w:r w:rsidR="005C6388">
        <w:rPr>
          <w:rFonts w:ascii="Times New Roman" w:hAnsi="Times New Roman" w:cs="Times New Roman"/>
        </w:rPr>
        <w:t>;</w:t>
      </w:r>
      <w:r w:rsidR="005C6388" w:rsidRPr="005C6388">
        <w:rPr>
          <w:rFonts w:ascii="Times New Roman" w:hAnsi="Times New Roman" w:cs="Times New Roman"/>
        </w:rPr>
        <w:t xml:space="preserve"> </w:t>
      </w:r>
      <w:proofErr w:type="spellStart"/>
      <w:r w:rsidR="00DD11E8">
        <w:rPr>
          <w:rFonts w:ascii="Times New Roman" w:hAnsi="Times New Roman" w:cs="Times New Roman"/>
        </w:rPr>
        <w:t>posttranslační</w:t>
      </w:r>
      <w:proofErr w:type="spellEnd"/>
      <w:r w:rsidR="00DD11E8">
        <w:rPr>
          <w:rFonts w:ascii="Times New Roman" w:hAnsi="Times New Roman" w:cs="Times New Roman"/>
        </w:rPr>
        <w:t xml:space="preserve"> modifikace histonů a DNA (acetylace, metylace, </w:t>
      </w:r>
      <w:proofErr w:type="spellStart"/>
      <w:r w:rsidR="00DD11E8">
        <w:rPr>
          <w:rFonts w:ascii="Times New Roman" w:hAnsi="Times New Roman" w:cs="Times New Roman"/>
        </w:rPr>
        <w:t>demetylace</w:t>
      </w:r>
      <w:proofErr w:type="spellEnd"/>
      <w:r w:rsidR="00DD11E8">
        <w:rPr>
          <w:rFonts w:ascii="Times New Roman" w:hAnsi="Times New Roman" w:cs="Times New Roman"/>
        </w:rPr>
        <w:t xml:space="preserve">); </w:t>
      </w:r>
      <w:r w:rsidR="005C6388" w:rsidRPr="005C6388">
        <w:rPr>
          <w:rFonts w:ascii="Times New Roman" w:hAnsi="Times New Roman" w:cs="Times New Roman"/>
        </w:rPr>
        <w:t>buněčný cyklus a jeho fáze</w:t>
      </w:r>
      <w:r w:rsidR="00DD11E8">
        <w:rPr>
          <w:rFonts w:ascii="Times New Roman" w:hAnsi="Times New Roman" w:cs="Times New Roman"/>
        </w:rPr>
        <w:t xml:space="preserve"> (G1, S, G2, M)</w:t>
      </w:r>
      <w:r w:rsidR="005C6388" w:rsidRPr="005C6388">
        <w:rPr>
          <w:rFonts w:ascii="Times New Roman" w:hAnsi="Times New Roman" w:cs="Times New Roman"/>
        </w:rPr>
        <w:t>, kontrolní uzle, interfáze, replikace</w:t>
      </w:r>
      <w:r w:rsidR="00691DE9">
        <w:rPr>
          <w:rFonts w:ascii="Times New Roman" w:hAnsi="Times New Roman" w:cs="Times New Roman"/>
        </w:rPr>
        <w:t xml:space="preserve"> DNA</w:t>
      </w:r>
      <w:r w:rsidR="005C6388" w:rsidRPr="005C6388">
        <w:rPr>
          <w:rFonts w:ascii="Times New Roman" w:hAnsi="Times New Roman" w:cs="Times New Roman"/>
        </w:rPr>
        <w:t xml:space="preserve">, duplikace </w:t>
      </w:r>
      <w:proofErr w:type="spellStart"/>
      <w:r w:rsidR="005C6388" w:rsidRPr="005C6388">
        <w:rPr>
          <w:rFonts w:ascii="Times New Roman" w:hAnsi="Times New Roman" w:cs="Times New Roman"/>
        </w:rPr>
        <w:t>centrozómu</w:t>
      </w:r>
      <w:proofErr w:type="spellEnd"/>
      <w:r w:rsidR="00691DE9">
        <w:rPr>
          <w:rFonts w:ascii="Times New Roman" w:hAnsi="Times New Roman" w:cs="Times New Roman"/>
        </w:rPr>
        <w:t xml:space="preserve">, </w:t>
      </w:r>
      <w:proofErr w:type="spellStart"/>
      <w:r w:rsidR="00691DE9">
        <w:rPr>
          <w:rFonts w:ascii="Times New Roman" w:hAnsi="Times New Roman" w:cs="Times New Roman"/>
        </w:rPr>
        <w:t>G0</w:t>
      </w:r>
      <w:proofErr w:type="spellEnd"/>
      <w:r w:rsidR="00691DE9">
        <w:rPr>
          <w:rFonts w:ascii="Times New Roman" w:hAnsi="Times New Roman" w:cs="Times New Roman"/>
        </w:rPr>
        <w:t>-fáze; mitóza a její fáze (profáze, metafáze, anafáze, telofáze)</w:t>
      </w:r>
      <w:r w:rsidR="005C6388">
        <w:rPr>
          <w:rFonts w:ascii="Times New Roman" w:hAnsi="Times New Roman" w:cs="Times New Roman"/>
        </w:rPr>
        <w:t xml:space="preserve">, dělicí vřeténko, </w:t>
      </w:r>
      <w:r w:rsidR="00DD11E8">
        <w:rPr>
          <w:rFonts w:ascii="Times New Roman" w:hAnsi="Times New Roman" w:cs="Times New Roman"/>
        </w:rPr>
        <w:t>mikrotubuly (</w:t>
      </w:r>
      <w:proofErr w:type="spellStart"/>
      <w:r w:rsidR="00DD11E8">
        <w:rPr>
          <w:rFonts w:ascii="Times New Roman" w:hAnsi="Times New Roman" w:cs="Times New Roman"/>
        </w:rPr>
        <w:t>kinetochorové</w:t>
      </w:r>
      <w:proofErr w:type="spellEnd"/>
      <w:r w:rsidR="00DD11E8">
        <w:rPr>
          <w:rFonts w:ascii="Times New Roman" w:hAnsi="Times New Roman" w:cs="Times New Roman"/>
        </w:rPr>
        <w:t xml:space="preserve">, polární, astrální), </w:t>
      </w:r>
      <w:r w:rsidR="005C6388">
        <w:rPr>
          <w:rFonts w:ascii="Times New Roman" w:hAnsi="Times New Roman" w:cs="Times New Roman"/>
        </w:rPr>
        <w:t>molekulární motory</w:t>
      </w:r>
      <w:r w:rsidR="00DD11E8">
        <w:rPr>
          <w:rFonts w:ascii="Times New Roman" w:hAnsi="Times New Roman" w:cs="Times New Roman"/>
        </w:rPr>
        <w:t xml:space="preserve"> (</w:t>
      </w:r>
      <w:proofErr w:type="spellStart"/>
      <w:r w:rsidR="00DD11E8">
        <w:rPr>
          <w:rFonts w:ascii="Times New Roman" w:hAnsi="Times New Roman" w:cs="Times New Roman"/>
        </w:rPr>
        <w:t>dynein</w:t>
      </w:r>
      <w:proofErr w:type="spellEnd"/>
      <w:r w:rsidR="00DD11E8">
        <w:rPr>
          <w:rFonts w:ascii="Times New Roman" w:hAnsi="Times New Roman" w:cs="Times New Roman"/>
        </w:rPr>
        <w:t xml:space="preserve"> a </w:t>
      </w:r>
      <w:proofErr w:type="spellStart"/>
      <w:r w:rsidR="00DD11E8">
        <w:rPr>
          <w:rFonts w:ascii="Times New Roman" w:hAnsi="Times New Roman" w:cs="Times New Roman"/>
        </w:rPr>
        <w:t>kinezin</w:t>
      </w:r>
      <w:proofErr w:type="spellEnd"/>
      <w:r w:rsidR="00DD11E8">
        <w:rPr>
          <w:rFonts w:ascii="Times New Roman" w:hAnsi="Times New Roman" w:cs="Times New Roman"/>
        </w:rPr>
        <w:t>)</w:t>
      </w:r>
      <w:r w:rsidR="005C6388">
        <w:rPr>
          <w:rFonts w:ascii="Times New Roman" w:hAnsi="Times New Roman" w:cs="Times New Roman"/>
        </w:rPr>
        <w:t xml:space="preserve">, </w:t>
      </w:r>
      <w:proofErr w:type="spellStart"/>
      <w:r w:rsidR="005C6388">
        <w:rPr>
          <w:rFonts w:ascii="Times New Roman" w:hAnsi="Times New Roman" w:cs="Times New Roman"/>
        </w:rPr>
        <w:t>kinetochory</w:t>
      </w:r>
      <w:proofErr w:type="spellEnd"/>
      <w:r w:rsidR="005C6388">
        <w:rPr>
          <w:rFonts w:ascii="Times New Roman" w:hAnsi="Times New Roman" w:cs="Times New Roman"/>
        </w:rPr>
        <w:t xml:space="preserve">, </w:t>
      </w:r>
      <w:proofErr w:type="spellStart"/>
      <w:proofErr w:type="gramStart"/>
      <w:r w:rsidR="007F42CA">
        <w:rPr>
          <w:rFonts w:ascii="Times New Roman" w:hAnsi="Times New Roman" w:cs="Times New Roman"/>
        </w:rPr>
        <w:t>dceřinné</w:t>
      </w:r>
      <w:proofErr w:type="spellEnd"/>
      <w:proofErr w:type="gramEnd"/>
      <w:r w:rsidR="007F42CA">
        <w:rPr>
          <w:rFonts w:ascii="Times New Roman" w:hAnsi="Times New Roman" w:cs="Times New Roman"/>
        </w:rPr>
        <w:t xml:space="preserve"> chromatidy, </w:t>
      </w:r>
      <w:r w:rsidR="005C6388">
        <w:rPr>
          <w:rFonts w:ascii="Times New Roman" w:hAnsi="Times New Roman" w:cs="Times New Roman"/>
        </w:rPr>
        <w:t>karyokineze, cytokineze</w:t>
      </w:r>
      <w:r w:rsidR="007F42CA">
        <w:rPr>
          <w:rFonts w:ascii="Times New Roman" w:hAnsi="Times New Roman" w:cs="Times New Roman"/>
        </w:rPr>
        <w:t>;</w:t>
      </w:r>
      <w:r w:rsidR="005C6388">
        <w:rPr>
          <w:rFonts w:ascii="Times New Roman" w:hAnsi="Times New Roman" w:cs="Times New Roman"/>
        </w:rPr>
        <w:t xml:space="preserve"> mitotické (</w:t>
      </w:r>
      <w:proofErr w:type="spellStart"/>
      <w:r w:rsidR="005C6388">
        <w:rPr>
          <w:rFonts w:ascii="Times New Roman" w:hAnsi="Times New Roman" w:cs="Times New Roman"/>
        </w:rPr>
        <w:t>vřeténkové</w:t>
      </w:r>
      <w:proofErr w:type="spellEnd"/>
      <w:r w:rsidR="00DD11E8">
        <w:rPr>
          <w:rFonts w:ascii="Times New Roman" w:hAnsi="Times New Roman" w:cs="Times New Roman"/>
        </w:rPr>
        <w:t xml:space="preserve">, </w:t>
      </w:r>
      <w:proofErr w:type="spellStart"/>
      <w:r w:rsidR="00DD11E8">
        <w:rPr>
          <w:rFonts w:ascii="Times New Roman" w:hAnsi="Times New Roman" w:cs="Times New Roman"/>
        </w:rPr>
        <w:t>mikrotubulární</w:t>
      </w:r>
      <w:proofErr w:type="spellEnd"/>
      <w:r w:rsidR="005C6388">
        <w:rPr>
          <w:rFonts w:ascii="Times New Roman" w:hAnsi="Times New Roman" w:cs="Times New Roman"/>
        </w:rPr>
        <w:t>) jedy</w:t>
      </w:r>
      <w:r w:rsidR="00936E39">
        <w:rPr>
          <w:rFonts w:ascii="Times New Roman" w:hAnsi="Times New Roman" w:cs="Times New Roman"/>
        </w:rPr>
        <w:t>, cytostatika</w:t>
      </w:r>
      <w:r w:rsidR="005C6388">
        <w:rPr>
          <w:rFonts w:ascii="Times New Roman" w:hAnsi="Times New Roman" w:cs="Times New Roman"/>
        </w:rPr>
        <w:t xml:space="preserve">; </w:t>
      </w:r>
      <w:r w:rsidR="00DD11E8">
        <w:rPr>
          <w:rFonts w:ascii="Times New Roman" w:hAnsi="Times New Roman" w:cs="Times New Roman"/>
        </w:rPr>
        <w:t xml:space="preserve">mitotická </w:t>
      </w:r>
      <w:proofErr w:type="spellStart"/>
      <w:r w:rsidR="00DD11E8">
        <w:rPr>
          <w:rFonts w:ascii="Times New Roman" w:hAnsi="Times New Roman" w:cs="Times New Roman"/>
        </w:rPr>
        <w:t>nondisjunkce</w:t>
      </w:r>
      <w:proofErr w:type="spellEnd"/>
      <w:r w:rsidR="00DD11E8">
        <w:rPr>
          <w:rFonts w:ascii="Times New Roman" w:hAnsi="Times New Roman" w:cs="Times New Roman"/>
        </w:rPr>
        <w:t xml:space="preserve"> a chromozomální mozaika; </w:t>
      </w:r>
      <w:r w:rsidR="005C6388">
        <w:rPr>
          <w:rFonts w:ascii="Times New Roman" w:hAnsi="Times New Roman" w:cs="Times New Roman"/>
        </w:rPr>
        <w:t>mitotický index</w:t>
      </w:r>
      <w:r w:rsidR="00D31515">
        <w:rPr>
          <w:rFonts w:ascii="Times New Roman" w:hAnsi="Times New Roman" w:cs="Times New Roman"/>
        </w:rPr>
        <w:t xml:space="preserve"> a</w:t>
      </w:r>
      <w:r w:rsidR="007F42CA">
        <w:rPr>
          <w:rFonts w:ascii="Times New Roman" w:hAnsi="Times New Roman" w:cs="Times New Roman"/>
        </w:rPr>
        <w:t xml:space="preserve"> mitotický diferenciál </w:t>
      </w:r>
    </w:p>
    <w:p w:rsidR="00DD11E8" w:rsidRDefault="00DD11E8" w:rsidP="00DD11E8">
      <w:pPr>
        <w:pStyle w:val="Odstavecseseznamem"/>
        <w:rPr>
          <w:rFonts w:ascii="Times New Roman" w:hAnsi="Times New Roman" w:cs="Times New Roman"/>
        </w:rPr>
      </w:pPr>
    </w:p>
    <w:p w:rsidR="005C6388" w:rsidRDefault="005C6388" w:rsidP="006B457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5C6388">
        <w:rPr>
          <w:rFonts w:ascii="Times New Roman" w:hAnsi="Times New Roman" w:cs="Times New Roman"/>
          <w:b/>
        </w:rPr>
        <w:t>pochopit</w:t>
      </w:r>
      <w:r>
        <w:rPr>
          <w:rFonts w:ascii="Times New Roman" w:hAnsi="Times New Roman" w:cs="Times New Roman"/>
        </w:rPr>
        <w:t>, jak</w:t>
      </w:r>
      <w:r w:rsidR="00691DE9">
        <w:rPr>
          <w:rFonts w:ascii="Times New Roman" w:hAnsi="Times New Roman" w:cs="Times New Roman"/>
        </w:rPr>
        <w:t xml:space="preserve">ou roli hrají </w:t>
      </w:r>
      <w:proofErr w:type="spellStart"/>
      <w:r w:rsidR="00691DE9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osttranslační</w:t>
      </w:r>
      <w:proofErr w:type="spellEnd"/>
      <w:r>
        <w:rPr>
          <w:rFonts w:ascii="Times New Roman" w:hAnsi="Times New Roman" w:cs="Times New Roman"/>
        </w:rPr>
        <w:t xml:space="preserve"> modifikace histonů a DNA </w:t>
      </w:r>
      <w:r w:rsidR="00691DE9">
        <w:rPr>
          <w:rFonts w:ascii="Times New Roman" w:hAnsi="Times New Roman" w:cs="Times New Roman"/>
        </w:rPr>
        <w:t>v uspořádání chromatinu a procesu regulace genové exprese</w:t>
      </w:r>
    </w:p>
    <w:p w:rsidR="005C6388" w:rsidRDefault="005C6388" w:rsidP="006B457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5C6388">
        <w:rPr>
          <w:rFonts w:ascii="Times New Roman" w:hAnsi="Times New Roman" w:cs="Times New Roman"/>
          <w:b/>
        </w:rPr>
        <w:t>vysvětlit</w:t>
      </w:r>
      <w:r>
        <w:rPr>
          <w:rFonts w:ascii="Times New Roman" w:hAnsi="Times New Roman" w:cs="Times New Roman"/>
        </w:rPr>
        <w:t>, jak se struktura chromatinu mění v závislosti na buněčném cyklu</w:t>
      </w:r>
    </w:p>
    <w:p w:rsidR="005C6388" w:rsidRDefault="005C6388" w:rsidP="006B457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5C6388">
        <w:rPr>
          <w:rFonts w:ascii="Times New Roman" w:hAnsi="Times New Roman" w:cs="Times New Roman"/>
          <w:b/>
        </w:rPr>
        <w:t>reprodukovat</w:t>
      </w:r>
      <w:r>
        <w:rPr>
          <w:rFonts w:ascii="Times New Roman" w:hAnsi="Times New Roman" w:cs="Times New Roman"/>
        </w:rPr>
        <w:t xml:space="preserve"> všechny fáze mitózy a zásadní procesy, které se v nich odehrávají</w:t>
      </w:r>
    </w:p>
    <w:p w:rsidR="00691DE9" w:rsidRDefault="00691DE9" w:rsidP="006B457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popsat </w:t>
      </w:r>
      <w:r w:rsidR="00DD11E8" w:rsidRPr="00DD11E8">
        <w:rPr>
          <w:rFonts w:ascii="Times New Roman" w:hAnsi="Times New Roman" w:cs="Times New Roman"/>
        </w:rPr>
        <w:t xml:space="preserve">strukturu a </w:t>
      </w:r>
      <w:r w:rsidRPr="00DD11E8">
        <w:rPr>
          <w:rFonts w:ascii="Times New Roman" w:hAnsi="Times New Roman" w:cs="Times New Roman"/>
        </w:rPr>
        <w:t>funkci dělicího</w:t>
      </w:r>
      <w:r w:rsidRPr="00691DE9">
        <w:rPr>
          <w:rFonts w:ascii="Times New Roman" w:hAnsi="Times New Roman" w:cs="Times New Roman"/>
        </w:rPr>
        <w:t xml:space="preserve"> vřeténka</w:t>
      </w:r>
    </w:p>
    <w:p w:rsidR="005C6388" w:rsidRDefault="005C6388" w:rsidP="006B457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5C6388">
        <w:rPr>
          <w:rFonts w:ascii="Times New Roman" w:hAnsi="Times New Roman" w:cs="Times New Roman"/>
          <w:b/>
        </w:rPr>
        <w:t>popsat rozdíl</w:t>
      </w:r>
      <w:r>
        <w:rPr>
          <w:rFonts w:ascii="Times New Roman" w:hAnsi="Times New Roman" w:cs="Times New Roman"/>
        </w:rPr>
        <w:t xml:space="preserve"> v cytokinezi rostlinné a živočišné buňky</w:t>
      </w:r>
    </w:p>
    <w:p w:rsidR="007F42CA" w:rsidRPr="007F42CA" w:rsidRDefault="007F42CA" w:rsidP="006B457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7F42CA">
        <w:rPr>
          <w:rFonts w:ascii="Times New Roman" w:hAnsi="Times New Roman" w:cs="Times New Roman"/>
          <w:b/>
        </w:rPr>
        <w:t xml:space="preserve">objasnit </w:t>
      </w:r>
      <w:r w:rsidR="00D31515" w:rsidRPr="00D31515">
        <w:rPr>
          <w:rFonts w:ascii="Times New Roman" w:hAnsi="Times New Roman" w:cs="Times New Roman"/>
        </w:rPr>
        <w:t xml:space="preserve">příčiny a </w:t>
      </w:r>
      <w:r w:rsidRPr="00D31515">
        <w:rPr>
          <w:rFonts w:ascii="Times New Roman" w:hAnsi="Times New Roman" w:cs="Times New Roman"/>
          <w:b/>
        </w:rPr>
        <w:t>důsledky</w:t>
      </w:r>
      <w:r w:rsidRPr="007F42CA">
        <w:rPr>
          <w:rFonts w:ascii="Times New Roman" w:hAnsi="Times New Roman" w:cs="Times New Roman"/>
          <w:b/>
        </w:rPr>
        <w:t xml:space="preserve"> </w:t>
      </w:r>
      <w:r w:rsidRPr="007F42CA">
        <w:rPr>
          <w:rFonts w:ascii="Times New Roman" w:hAnsi="Times New Roman" w:cs="Times New Roman"/>
        </w:rPr>
        <w:t xml:space="preserve">mitotické </w:t>
      </w:r>
      <w:proofErr w:type="spellStart"/>
      <w:r w:rsidRPr="007F42CA">
        <w:rPr>
          <w:rFonts w:ascii="Times New Roman" w:hAnsi="Times New Roman" w:cs="Times New Roman"/>
        </w:rPr>
        <w:t>nondisjunkce</w:t>
      </w:r>
      <w:proofErr w:type="spellEnd"/>
    </w:p>
    <w:p w:rsidR="00936E39" w:rsidRPr="007F42CA" w:rsidRDefault="00936E39" w:rsidP="006B457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7F42CA">
        <w:rPr>
          <w:rFonts w:ascii="Times New Roman" w:hAnsi="Times New Roman" w:cs="Times New Roman"/>
          <w:b/>
        </w:rPr>
        <w:t xml:space="preserve">vyjmenovat </w:t>
      </w:r>
      <w:r w:rsidRPr="007F42CA">
        <w:rPr>
          <w:rFonts w:ascii="Times New Roman" w:hAnsi="Times New Roman" w:cs="Times New Roman"/>
        </w:rPr>
        <w:t>n</w:t>
      </w:r>
      <w:r w:rsidR="00D31515">
        <w:rPr>
          <w:rFonts w:ascii="Times New Roman" w:hAnsi="Times New Roman" w:cs="Times New Roman"/>
        </w:rPr>
        <w:t xml:space="preserve">ejznámější </w:t>
      </w:r>
      <w:proofErr w:type="spellStart"/>
      <w:r w:rsidRPr="007F42CA">
        <w:rPr>
          <w:rFonts w:ascii="Times New Roman" w:hAnsi="Times New Roman" w:cs="Times New Roman"/>
        </w:rPr>
        <w:t>vřeténkové</w:t>
      </w:r>
      <w:proofErr w:type="spellEnd"/>
      <w:r w:rsidRPr="007F42CA">
        <w:rPr>
          <w:rFonts w:ascii="Times New Roman" w:hAnsi="Times New Roman" w:cs="Times New Roman"/>
        </w:rPr>
        <w:t xml:space="preserve"> jedy a</w:t>
      </w:r>
      <w:r w:rsidRPr="007F42CA">
        <w:rPr>
          <w:rFonts w:ascii="Times New Roman" w:hAnsi="Times New Roman" w:cs="Times New Roman"/>
          <w:b/>
        </w:rPr>
        <w:t xml:space="preserve"> uvést příklad </w:t>
      </w:r>
      <w:r w:rsidRPr="007F42CA">
        <w:rPr>
          <w:rFonts w:ascii="Times New Roman" w:hAnsi="Times New Roman" w:cs="Times New Roman"/>
        </w:rPr>
        <w:t>jejich využití</w:t>
      </w:r>
    </w:p>
    <w:p w:rsidR="00936E39" w:rsidRPr="00D31515" w:rsidRDefault="00936E39" w:rsidP="00C6284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1515">
        <w:rPr>
          <w:rFonts w:ascii="Times New Roman" w:hAnsi="Times New Roman" w:cs="Times New Roman"/>
          <w:b/>
        </w:rPr>
        <w:t xml:space="preserve">nakreslit </w:t>
      </w:r>
      <w:r w:rsidRPr="00D31515">
        <w:rPr>
          <w:rFonts w:ascii="Times New Roman" w:hAnsi="Times New Roman" w:cs="Times New Roman"/>
        </w:rPr>
        <w:t>a</w:t>
      </w:r>
      <w:r w:rsidRPr="00D31515">
        <w:rPr>
          <w:rFonts w:ascii="Times New Roman" w:hAnsi="Times New Roman" w:cs="Times New Roman"/>
          <w:b/>
        </w:rPr>
        <w:t xml:space="preserve"> rozlišit </w:t>
      </w:r>
      <w:r w:rsidRPr="00D31515">
        <w:rPr>
          <w:rFonts w:ascii="Times New Roman" w:hAnsi="Times New Roman" w:cs="Times New Roman"/>
        </w:rPr>
        <w:t xml:space="preserve">(na základě pozorování trvalých </w:t>
      </w:r>
      <w:r w:rsidR="00975354">
        <w:rPr>
          <w:rFonts w:ascii="Times New Roman" w:hAnsi="Times New Roman" w:cs="Times New Roman"/>
        </w:rPr>
        <w:t xml:space="preserve">mikroskopických </w:t>
      </w:r>
      <w:r w:rsidRPr="00D31515">
        <w:rPr>
          <w:rFonts w:ascii="Times New Roman" w:hAnsi="Times New Roman" w:cs="Times New Roman"/>
        </w:rPr>
        <w:t xml:space="preserve">preparátů mitóz kořenových špiček cibule) všechny fáze mitózy; na stejných preparátech pak </w:t>
      </w:r>
      <w:r w:rsidRPr="00D31515">
        <w:rPr>
          <w:rFonts w:ascii="Times New Roman" w:hAnsi="Times New Roman" w:cs="Times New Roman"/>
          <w:b/>
        </w:rPr>
        <w:t>dokáže vypočítat</w:t>
      </w:r>
      <w:r w:rsidRPr="00D31515">
        <w:rPr>
          <w:rFonts w:ascii="Times New Roman" w:hAnsi="Times New Roman" w:cs="Times New Roman"/>
        </w:rPr>
        <w:t xml:space="preserve"> mitotický index a mitotický diferenciál</w:t>
      </w:r>
      <w:r w:rsidR="00D31515" w:rsidRPr="00D31515">
        <w:rPr>
          <w:rFonts w:ascii="Times New Roman" w:hAnsi="Times New Roman" w:cs="Times New Roman"/>
        </w:rPr>
        <w:t xml:space="preserve"> a </w:t>
      </w:r>
      <w:r w:rsidR="00691DE9">
        <w:rPr>
          <w:rFonts w:ascii="Times New Roman" w:hAnsi="Times New Roman" w:cs="Times New Roman"/>
        </w:rPr>
        <w:t xml:space="preserve">získané </w:t>
      </w:r>
      <w:r w:rsidR="00D31515" w:rsidRPr="00D31515">
        <w:rPr>
          <w:rFonts w:ascii="Times New Roman" w:hAnsi="Times New Roman" w:cs="Times New Roman"/>
          <w:b/>
        </w:rPr>
        <w:t>hodnoty využít</w:t>
      </w:r>
      <w:r w:rsidR="00D31515" w:rsidRPr="00D31515">
        <w:rPr>
          <w:rFonts w:ascii="Times New Roman" w:hAnsi="Times New Roman" w:cs="Times New Roman"/>
        </w:rPr>
        <w:t xml:space="preserve"> k odvození jejich významu</w:t>
      </w:r>
    </w:p>
    <w:p w:rsidR="00936E39" w:rsidRDefault="00936E39" w:rsidP="00C6284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62845" w:rsidRPr="00632542" w:rsidRDefault="00C62845" w:rsidP="00C6284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2542">
        <w:rPr>
          <w:rFonts w:ascii="Times New Roman" w:hAnsi="Times New Roman" w:cs="Times New Roman"/>
          <w:b/>
          <w:sz w:val="24"/>
          <w:szCs w:val="24"/>
          <w:u w:val="single"/>
        </w:rPr>
        <w:t>Téma 9: Meióza a gametogeneze</w:t>
      </w:r>
    </w:p>
    <w:p w:rsidR="0003294F" w:rsidRPr="00632542" w:rsidRDefault="0003294F" w:rsidP="0003294F">
      <w:pPr>
        <w:rPr>
          <w:rFonts w:ascii="Times New Roman" w:hAnsi="Times New Roman" w:cs="Times New Roman"/>
        </w:rPr>
      </w:pPr>
      <w:r w:rsidRPr="00632542">
        <w:rPr>
          <w:rFonts w:ascii="Times New Roman" w:hAnsi="Times New Roman" w:cs="Times New Roman"/>
        </w:rPr>
        <w:t>Stud</w:t>
      </w:r>
      <w:r w:rsidR="004C4B3A">
        <w:rPr>
          <w:rFonts w:ascii="Times New Roman" w:hAnsi="Times New Roman" w:cs="Times New Roman"/>
        </w:rPr>
        <w:t xml:space="preserve">ující </w:t>
      </w:r>
      <w:r>
        <w:rPr>
          <w:rFonts w:ascii="Times New Roman" w:hAnsi="Times New Roman" w:cs="Times New Roman"/>
        </w:rPr>
        <w:t>dokáže</w:t>
      </w:r>
      <w:r w:rsidRPr="00632542">
        <w:rPr>
          <w:rFonts w:ascii="Times New Roman" w:hAnsi="Times New Roman" w:cs="Times New Roman"/>
        </w:rPr>
        <w:t>:</w:t>
      </w:r>
    </w:p>
    <w:p w:rsidR="0003294F" w:rsidRDefault="00234C81" w:rsidP="0003294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667EA2">
        <w:rPr>
          <w:rFonts w:ascii="Times New Roman" w:hAnsi="Times New Roman" w:cs="Times New Roman"/>
          <w:b/>
        </w:rPr>
        <w:t xml:space="preserve">definovat a </w:t>
      </w:r>
      <w:r>
        <w:rPr>
          <w:rFonts w:ascii="Times New Roman" w:hAnsi="Times New Roman" w:cs="Times New Roman"/>
          <w:b/>
        </w:rPr>
        <w:t xml:space="preserve">ve správných souvislostech </w:t>
      </w:r>
      <w:r w:rsidRPr="00667EA2">
        <w:rPr>
          <w:rFonts w:ascii="Times New Roman" w:hAnsi="Times New Roman" w:cs="Times New Roman"/>
          <w:b/>
        </w:rPr>
        <w:t>použít pojmy</w:t>
      </w:r>
      <w:r>
        <w:rPr>
          <w:rFonts w:ascii="Times New Roman" w:hAnsi="Times New Roman" w:cs="Times New Roman"/>
          <w:b/>
        </w:rPr>
        <w:t>:</w:t>
      </w:r>
      <w:r w:rsidR="0003294F" w:rsidRPr="0003294F">
        <w:rPr>
          <w:rFonts w:ascii="Times New Roman" w:hAnsi="Times New Roman" w:cs="Times New Roman"/>
        </w:rPr>
        <w:t xml:space="preserve"> </w:t>
      </w:r>
      <w:r w:rsidR="0003294F">
        <w:rPr>
          <w:rFonts w:ascii="Times New Roman" w:hAnsi="Times New Roman" w:cs="Times New Roman"/>
        </w:rPr>
        <w:t>meióza, první a druhé meiotické dělení</w:t>
      </w:r>
      <w:r>
        <w:rPr>
          <w:rFonts w:ascii="Times New Roman" w:hAnsi="Times New Roman" w:cs="Times New Roman"/>
        </w:rPr>
        <w:t xml:space="preserve"> (</w:t>
      </w:r>
      <w:r w:rsidR="0003294F">
        <w:rPr>
          <w:rFonts w:ascii="Times New Roman" w:hAnsi="Times New Roman" w:cs="Times New Roman"/>
        </w:rPr>
        <w:t xml:space="preserve">redukční </w:t>
      </w:r>
      <w:r>
        <w:rPr>
          <w:rFonts w:ascii="Times New Roman" w:hAnsi="Times New Roman" w:cs="Times New Roman"/>
        </w:rPr>
        <w:t xml:space="preserve">a </w:t>
      </w:r>
      <w:proofErr w:type="spellStart"/>
      <w:r>
        <w:rPr>
          <w:rFonts w:ascii="Times New Roman" w:hAnsi="Times New Roman" w:cs="Times New Roman"/>
        </w:rPr>
        <w:t>ekvační</w:t>
      </w:r>
      <w:proofErr w:type="spellEnd"/>
      <w:r>
        <w:rPr>
          <w:rFonts w:ascii="Times New Roman" w:hAnsi="Times New Roman" w:cs="Times New Roman"/>
        </w:rPr>
        <w:t xml:space="preserve"> </w:t>
      </w:r>
      <w:r w:rsidR="0003294F">
        <w:rPr>
          <w:rFonts w:ascii="Times New Roman" w:hAnsi="Times New Roman" w:cs="Times New Roman"/>
        </w:rPr>
        <w:t>dělení</w:t>
      </w:r>
      <w:r>
        <w:rPr>
          <w:rFonts w:ascii="Times New Roman" w:hAnsi="Times New Roman" w:cs="Times New Roman"/>
        </w:rPr>
        <w:t>)</w:t>
      </w:r>
      <w:r w:rsidR="0003294F">
        <w:rPr>
          <w:rFonts w:ascii="Times New Roman" w:hAnsi="Times New Roman" w:cs="Times New Roman"/>
        </w:rPr>
        <w:t xml:space="preserve">, </w:t>
      </w:r>
      <w:proofErr w:type="spellStart"/>
      <w:r w:rsidR="0003294F">
        <w:rPr>
          <w:rFonts w:ascii="Times New Roman" w:hAnsi="Times New Roman" w:cs="Times New Roman"/>
        </w:rPr>
        <w:t>crossing</w:t>
      </w:r>
      <w:proofErr w:type="spellEnd"/>
      <w:r w:rsidR="0003294F">
        <w:rPr>
          <w:rFonts w:ascii="Times New Roman" w:hAnsi="Times New Roman" w:cs="Times New Roman"/>
        </w:rPr>
        <w:t xml:space="preserve"> </w:t>
      </w:r>
      <w:proofErr w:type="spellStart"/>
      <w:r w:rsidR="0003294F">
        <w:rPr>
          <w:rFonts w:ascii="Times New Roman" w:hAnsi="Times New Roman" w:cs="Times New Roman"/>
        </w:rPr>
        <w:t>over</w:t>
      </w:r>
      <w:proofErr w:type="spellEnd"/>
      <w:r w:rsidR="0003294F">
        <w:rPr>
          <w:rFonts w:ascii="Times New Roman" w:hAnsi="Times New Roman" w:cs="Times New Roman"/>
        </w:rPr>
        <w:t xml:space="preserve">, homologické chromozómy, párování homologů, chiazmata, </w:t>
      </w:r>
      <w:proofErr w:type="spellStart"/>
      <w:r w:rsidR="0003294F">
        <w:rPr>
          <w:rFonts w:ascii="Times New Roman" w:hAnsi="Times New Roman" w:cs="Times New Roman"/>
        </w:rPr>
        <w:t>bivalenty</w:t>
      </w:r>
      <w:proofErr w:type="spellEnd"/>
      <w:r w:rsidR="0003294F">
        <w:rPr>
          <w:rFonts w:ascii="Times New Roman" w:hAnsi="Times New Roman" w:cs="Times New Roman"/>
        </w:rPr>
        <w:t>, tetrády</w:t>
      </w:r>
      <w:r>
        <w:rPr>
          <w:rFonts w:ascii="Times New Roman" w:hAnsi="Times New Roman" w:cs="Times New Roman"/>
        </w:rPr>
        <w:t>; haploidní (n) a diploidní (2n) chromozómová sada</w:t>
      </w:r>
      <w:r w:rsidR="0003294F">
        <w:rPr>
          <w:rFonts w:ascii="Times New Roman" w:hAnsi="Times New Roman" w:cs="Times New Roman"/>
        </w:rPr>
        <w:t xml:space="preserve">; profáze </w:t>
      </w:r>
      <w:r>
        <w:rPr>
          <w:rFonts w:ascii="Times New Roman" w:hAnsi="Times New Roman" w:cs="Times New Roman"/>
        </w:rPr>
        <w:t xml:space="preserve">1 </w:t>
      </w:r>
      <w:r w:rsidR="00076A65">
        <w:rPr>
          <w:rFonts w:ascii="Times New Roman" w:hAnsi="Times New Roman" w:cs="Times New Roman"/>
        </w:rPr>
        <w:t>(</w:t>
      </w:r>
      <w:r w:rsidR="0003294F">
        <w:rPr>
          <w:rFonts w:ascii="Times New Roman" w:hAnsi="Times New Roman" w:cs="Times New Roman"/>
        </w:rPr>
        <w:t xml:space="preserve">leptotene, zygotene, </w:t>
      </w:r>
      <w:proofErr w:type="spellStart"/>
      <w:r w:rsidR="0003294F">
        <w:rPr>
          <w:rFonts w:ascii="Times New Roman" w:hAnsi="Times New Roman" w:cs="Times New Roman"/>
        </w:rPr>
        <w:t>pachytene</w:t>
      </w:r>
      <w:proofErr w:type="spellEnd"/>
      <w:r w:rsidR="0003294F">
        <w:rPr>
          <w:rFonts w:ascii="Times New Roman" w:hAnsi="Times New Roman" w:cs="Times New Roman"/>
        </w:rPr>
        <w:t>, diplotene, diakineze</w:t>
      </w:r>
      <w:r w:rsidR="00076A65">
        <w:rPr>
          <w:rFonts w:ascii="Times New Roman" w:hAnsi="Times New Roman" w:cs="Times New Roman"/>
        </w:rPr>
        <w:t>)</w:t>
      </w:r>
      <w:r w:rsidR="0003294F">
        <w:rPr>
          <w:rFonts w:ascii="Times New Roman" w:hAnsi="Times New Roman" w:cs="Times New Roman"/>
        </w:rPr>
        <w:t xml:space="preserve">; haploidní gamety, pohlavní buňky, </w:t>
      </w:r>
      <w:r w:rsidR="000979F4">
        <w:rPr>
          <w:rFonts w:ascii="Times New Roman" w:hAnsi="Times New Roman" w:cs="Times New Roman"/>
        </w:rPr>
        <w:t xml:space="preserve">gonády, </w:t>
      </w:r>
      <w:r w:rsidR="0003294F">
        <w:rPr>
          <w:rFonts w:ascii="Times New Roman" w:hAnsi="Times New Roman" w:cs="Times New Roman"/>
        </w:rPr>
        <w:t xml:space="preserve">gametogeneze, spermatogeneze, </w:t>
      </w:r>
      <w:proofErr w:type="spellStart"/>
      <w:r w:rsidR="000979F4">
        <w:rPr>
          <w:rFonts w:ascii="Times New Roman" w:hAnsi="Times New Roman" w:cs="Times New Roman"/>
        </w:rPr>
        <w:t>spermiohistogeneze</w:t>
      </w:r>
      <w:proofErr w:type="spellEnd"/>
      <w:r w:rsidR="000979F4">
        <w:rPr>
          <w:rFonts w:ascii="Times New Roman" w:hAnsi="Times New Roman" w:cs="Times New Roman"/>
        </w:rPr>
        <w:t xml:space="preserve">, </w:t>
      </w:r>
      <w:r w:rsidR="0003294F">
        <w:rPr>
          <w:rFonts w:ascii="Times New Roman" w:hAnsi="Times New Roman" w:cs="Times New Roman"/>
        </w:rPr>
        <w:t>oogeneze,</w:t>
      </w:r>
      <w:r w:rsidR="000979F4">
        <w:rPr>
          <w:rFonts w:ascii="Times New Roman" w:hAnsi="Times New Roman" w:cs="Times New Roman"/>
        </w:rPr>
        <w:t xml:space="preserve"> </w:t>
      </w:r>
      <w:proofErr w:type="spellStart"/>
      <w:r w:rsidR="0003294F">
        <w:rPr>
          <w:rFonts w:ascii="Times New Roman" w:hAnsi="Times New Roman" w:cs="Times New Roman"/>
        </w:rPr>
        <w:t>dictyotene</w:t>
      </w:r>
      <w:proofErr w:type="spellEnd"/>
      <w:r w:rsidR="0003294F">
        <w:rPr>
          <w:rFonts w:ascii="Times New Roman" w:hAnsi="Times New Roman" w:cs="Times New Roman"/>
        </w:rPr>
        <w:t xml:space="preserve">; </w:t>
      </w:r>
      <w:proofErr w:type="spellStart"/>
      <w:r w:rsidR="000979F4">
        <w:rPr>
          <w:rFonts w:ascii="Times New Roman" w:hAnsi="Times New Roman" w:cs="Times New Roman"/>
        </w:rPr>
        <w:t>gametogonie</w:t>
      </w:r>
      <w:proofErr w:type="spellEnd"/>
      <w:r w:rsidR="000979F4">
        <w:rPr>
          <w:rFonts w:ascii="Times New Roman" w:hAnsi="Times New Roman" w:cs="Times New Roman"/>
        </w:rPr>
        <w:t>, gametocyty 1. a 2. řádu</w:t>
      </w:r>
      <w:r w:rsidR="00782925">
        <w:rPr>
          <w:rFonts w:ascii="Times New Roman" w:hAnsi="Times New Roman" w:cs="Times New Roman"/>
        </w:rPr>
        <w:t xml:space="preserve"> (primární a sekundární gametocyty)</w:t>
      </w:r>
      <w:r w:rsidR="000979F4">
        <w:rPr>
          <w:rFonts w:ascii="Times New Roman" w:hAnsi="Times New Roman" w:cs="Times New Roman"/>
        </w:rPr>
        <w:t xml:space="preserve">, polární (pólové) tělísko; </w:t>
      </w:r>
      <w:r w:rsidR="0003294F">
        <w:rPr>
          <w:rFonts w:ascii="Times New Roman" w:hAnsi="Times New Roman" w:cs="Times New Roman"/>
        </w:rPr>
        <w:t xml:space="preserve">meiotická </w:t>
      </w:r>
      <w:proofErr w:type="spellStart"/>
      <w:r w:rsidR="0003294F">
        <w:rPr>
          <w:rFonts w:ascii="Times New Roman" w:hAnsi="Times New Roman" w:cs="Times New Roman"/>
        </w:rPr>
        <w:t>nondisjunkce</w:t>
      </w:r>
      <w:proofErr w:type="spellEnd"/>
      <w:r>
        <w:rPr>
          <w:rFonts w:ascii="Times New Roman" w:hAnsi="Times New Roman" w:cs="Times New Roman"/>
        </w:rPr>
        <w:t>, aneuploidní gamety</w:t>
      </w:r>
    </w:p>
    <w:p w:rsidR="00234C81" w:rsidRDefault="00234C81" w:rsidP="00234C81">
      <w:pPr>
        <w:pStyle w:val="Odstavecseseznamem"/>
        <w:rPr>
          <w:rFonts w:ascii="Times New Roman" w:hAnsi="Times New Roman" w:cs="Times New Roman"/>
        </w:rPr>
      </w:pPr>
    </w:p>
    <w:p w:rsidR="00782925" w:rsidRPr="00782925" w:rsidRDefault="00782925" w:rsidP="0078292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interpretovat rozdíly </w:t>
      </w:r>
      <w:r w:rsidRPr="00782925">
        <w:rPr>
          <w:rFonts w:ascii="Times New Roman" w:hAnsi="Times New Roman" w:cs="Times New Roman"/>
        </w:rPr>
        <w:t>mezi 1. a 2. meiotickým dělením</w:t>
      </w:r>
    </w:p>
    <w:p w:rsidR="00234C81" w:rsidRDefault="00782925" w:rsidP="00234C8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782925">
        <w:rPr>
          <w:rFonts w:ascii="Times New Roman" w:hAnsi="Times New Roman" w:cs="Times New Roman"/>
          <w:b/>
        </w:rPr>
        <w:t>dokáže rozkreslit</w:t>
      </w:r>
      <w:r>
        <w:rPr>
          <w:rFonts w:ascii="Times New Roman" w:hAnsi="Times New Roman" w:cs="Times New Roman"/>
        </w:rPr>
        <w:t xml:space="preserve"> obě meiotické fáze do předdefinovaného diagramu (z hlediska správného rozchodu jednoho chromozómového páru)</w:t>
      </w:r>
      <w:r w:rsidR="00234C81">
        <w:rPr>
          <w:rFonts w:ascii="Times New Roman" w:hAnsi="Times New Roman" w:cs="Times New Roman"/>
        </w:rPr>
        <w:t xml:space="preserve">;  </w:t>
      </w:r>
      <w:r w:rsidR="00234C81">
        <w:rPr>
          <w:rFonts w:ascii="Times New Roman" w:hAnsi="Times New Roman" w:cs="Times New Roman"/>
          <w:b/>
        </w:rPr>
        <w:t xml:space="preserve">vysvětlit </w:t>
      </w:r>
      <w:r w:rsidR="00234C81" w:rsidRPr="0003294F">
        <w:rPr>
          <w:rFonts w:ascii="Times New Roman" w:hAnsi="Times New Roman" w:cs="Times New Roman"/>
        </w:rPr>
        <w:t xml:space="preserve">význam písmen </w:t>
      </w:r>
      <w:r w:rsidR="00234C81">
        <w:rPr>
          <w:rFonts w:ascii="Times New Roman" w:hAnsi="Times New Roman" w:cs="Times New Roman"/>
        </w:rPr>
        <w:t>„</w:t>
      </w:r>
      <w:r w:rsidR="00234C81" w:rsidRPr="0003294F">
        <w:rPr>
          <w:rFonts w:ascii="Times New Roman" w:hAnsi="Times New Roman" w:cs="Times New Roman"/>
        </w:rPr>
        <w:t>n</w:t>
      </w:r>
      <w:r w:rsidR="00234C81">
        <w:rPr>
          <w:rFonts w:ascii="Times New Roman" w:hAnsi="Times New Roman" w:cs="Times New Roman"/>
        </w:rPr>
        <w:t>“</w:t>
      </w:r>
      <w:r w:rsidR="00234C81" w:rsidRPr="0003294F">
        <w:rPr>
          <w:rFonts w:ascii="Times New Roman" w:hAnsi="Times New Roman" w:cs="Times New Roman"/>
        </w:rPr>
        <w:t xml:space="preserve"> (stupeň ploidie) </w:t>
      </w:r>
      <w:r w:rsidR="00234C81">
        <w:rPr>
          <w:rFonts w:ascii="Times New Roman" w:hAnsi="Times New Roman" w:cs="Times New Roman"/>
        </w:rPr>
        <w:t>a „</w:t>
      </w:r>
      <w:r w:rsidR="00234C81" w:rsidRPr="0003294F">
        <w:rPr>
          <w:rFonts w:ascii="Times New Roman" w:hAnsi="Times New Roman" w:cs="Times New Roman"/>
        </w:rPr>
        <w:t>C</w:t>
      </w:r>
      <w:r w:rsidR="00234C81">
        <w:rPr>
          <w:rFonts w:ascii="Times New Roman" w:hAnsi="Times New Roman" w:cs="Times New Roman"/>
        </w:rPr>
        <w:t>“</w:t>
      </w:r>
      <w:r w:rsidR="00234C81" w:rsidRPr="0003294F">
        <w:rPr>
          <w:rFonts w:ascii="Times New Roman" w:hAnsi="Times New Roman" w:cs="Times New Roman"/>
        </w:rPr>
        <w:t xml:space="preserve"> (množství chromatinu)</w:t>
      </w:r>
      <w:r w:rsidR="00234C81">
        <w:rPr>
          <w:rFonts w:ascii="Times New Roman" w:hAnsi="Times New Roman" w:cs="Times New Roman"/>
        </w:rPr>
        <w:t xml:space="preserve"> a </w:t>
      </w:r>
      <w:r w:rsidR="00234C81" w:rsidRPr="0003294F">
        <w:rPr>
          <w:rFonts w:ascii="Times New Roman" w:hAnsi="Times New Roman" w:cs="Times New Roman"/>
          <w:b/>
        </w:rPr>
        <w:t>odvodit</w:t>
      </w:r>
      <w:r w:rsidR="00234C81">
        <w:rPr>
          <w:rFonts w:ascii="Times New Roman" w:hAnsi="Times New Roman" w:cs="Times New Roman"/>
        </w:rPr>
        <w:t xml:space="preserve"> jejich </w:t>
      </w:r>
      <w:r w:rsidR="00234C81" w:rsidRPr="0003294F">
        <w:rPr>
          <w:rFonts w:ascii="Times New Roman" w:hAnsi="Times New Roman" w:cs="Times New Roman"/>
          <w:b/>
        </w:rPr>
        <w:t>hodnotu</w:t>
      </w:r>
      <w:r w:rsidR="00234C81">
        <w:rPr>
          <w:rFonts w:ascii="Times New Roman" w:hAnsi="Times New Roman" w:cs="Times New Roman"/>
        </w:rPr>
        <w:t xml:space="preserve"> v závislosti na fázi meiózy</w:t>
      </w:r>
    </w:p>
    <w:p w:rsidR="000979F4" w:rsidRDefault="00234C81" w:rsidP="000979F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popsat </w:t>
      </w:r>
      <w:r w:rsidR="000979F4" w:rsidRPr="000979F4">
        <w:rPr>
          <w:rFonts w:ascii="Times New Roman" w:hAnsi="Times New Roman" w:cs="Times New Roman"/>
        </w:rPr>
        <w:t xml:space="preserve">proces </w:t>
      </w:r>
      <w:r w:rsidR="000979F4">
        <w:rPr>
          <w:rFonts w:ascii="Times New Roman" w:hAnsi="Times New Roman" w:cs="Times New Roman"/>
        </w:rPr>
        <w:t>crossing-over</w:t>
      </w:r>
      <w:r>
        <w:rPr>
          <w:rFonts w:ascii="Times New Roman" w:hAnsi="Times New Roman" w:cs="Times New Roman"/>
        </w:rPr>
        <w:t xml:space="preserve">u a </w:t>
      </w:r>
      <w:r w:rsidRPr="00234C81">
        <w:rPr>
          <w:rFonts w:ascii="Times New Roman" w:hAnsi="Times New Roman" w:cs="Times New Roman"/>
          <w:b/>
        </w:rPr>
        <w:t>vysvětlit</w:t>
      </w:r>
      <w:r>
        <w:rPr>
          <w:rFonts w:ascii="Times New Roman" w:hAnsi="Times New Roman" w:cs="Times New Roman"/>
        </w:rPr>
        <w:t xml:space="preserve"> jeho význam</w:t>
      </w:r>
    </w:p>
    <w:p w:rsidR="00782925" w:rsidRDefault="00782925" w:rsidP="0078292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vysvětlit </w:t>
      </w:r>
      <w:r>
        <w:rPr>
          <w:rFonts w:ascii="Times New Roman" w:hAnsi="Times New Roman" w:cs="Times New Roman"/>
        </w:rPr>
        <w:t xml:space="preserve">význam </w:t>
      </w:r>
      <w:r w:rsidRPr="000979F4"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</w:rPr>
        <w:t xml:space="preserve">áze </w:t>
      </w:r>
      <w:proofErr w:type="spellStart"/>
      <w:r>
        <w:rPr>
          <w:rFonts w:ascii="Times New Roman" w:hAnsi="Times New Roman" w:cs="Times New Roman"/>
        </w:rPr>
        <w:t>dictyotene</w:t>
      </w:r>
      <w:proofErr w:type="spellEnd"/>
      <w:r>
        <w:rPr>
          <w:rFonts w:ascii="Times New Roman" w:hAnsi="Times New Roman" w:cs="Times New Roman"/>
        </w:rPr>
        <w:t xml:space="preserve"> </w:t>
      </w:r>
      <w:r w:rsidRPr="000979F4">
        <w:rPr>
          <w:rFonts w:ascii="Times New Roman" w:hAnsi="Times New Roman" w:cs="Times New Roman"/>
        </w:rPr>
        <w:t>u ženské oogeneze</w:t>
      </w:r>
    </w:p>
    <w:p w:rsidR="000979F4" w:rsidRDefault="000979F4" w:rsidP="000979F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interp</w:t>
      </w:r>
      <w:r w:rsidR="00782925">
        <w:rPr>
          <w:rFonts w:ascii="Times New Roman" w:hAnsi="Times New Roman" w:cs="Times New Roman"/>
          <w:b/>
        </w:rPr>
        <w:t>r</w:t>
      </w:r>
      <w:r>
        <w:rPr>
          <w:rFonts w:ascii="Times New Roman" w:hAnsi="Times New Roman" w:cs="Times New Roman"/>
          <w:b/>
        </w:rPr>
        <w:t xml:space="preserve">etovat </w:t>
      </w:r>
      <w:r w:rsidRPr="000979F4">
        <w:rPr>
          <w:rFonts w:ascii="Times New Roman" w:hAnsi="Times New Roman" w:cs="Times New Roman"/>
        </w:rPr>
        <w:t xml:space="preserve">zásadní </w:t>
      </w:r>
      <w:r>
        <w:rPr>
          <w:rFonts w:ascii="Times New Roman" w:hAnsi="Times New Roman" w:cs="Times New Roman"/>
          <w:b/>
        </w:rPr>
        <w:t xml:space="preserve">rozdíly </w:t>
      </w:r>
      <w:r w:rsidRPr="00782925">
        <w:rPr>
          <w:rFonts w:ascii="Times New Roman" w:hAnsi="Times New Roman" w:cs="Times New Roman"/>
        </w:rPr>
        <w:t>mezi</w:t>
      </w:r>
      <w:r>
        <w:rPr>
          <w:rFonts w:ascii="Times New Roman" w:hAnsi="Times New Roman" w:cs="Times New Roman"/>
          <w:b/>
        </w:rPr>
        <w:t xml:space="preserve"> </w:t>
      </w:r>
      <w:r w:rsidRPr="000979F4">
        <w:rPr>
          <w:rFonts w:ascii="Times New Roman" w:hAnsi="Times New Roman" w:cs="Times New Roman"/>
        </w:rPr>
        <w:t>mužskou a ženskou gametogenezí</w:t>
      </w:r>
    </w:p>
    <w:p w:rsidR="00782925" w:rsidRDefault="00782925" w:rsidP="0078292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0979F4">
        <w:rPr>
          <w:rFonts w:ascii="Times New Roman" w:hAnsi="Times New Roman" w:cs="Times New Roman"/>
          <w:b/>
        </w:rPr>
        <w:t xml:space="preserve">pochopit </w:t>
      </w:r>
      <w:r>
        <w:rPr>
          <w:rFonts w:ascii="Times New Roman" w:hAnsi="Times New Roman" w:cs="Times New Roman"/>
        </w:rPr>
        <w:t>důsledk</w:t>
      </w:r>
      <w:r w:rsidR="00234C81">
        <w:rPr>
          <w:rFonts w:ascii="Times New Roman" w:hAnsi="Times New Roman" w:cs="Times New Roman"/>
        </w:rPr>
        <w:t xml:space="preserve">y procesu meiotické </w:t>
      </w:r>
      <w:proofErr w:type="spellStart"/>
      <w:r w:rsidR="00234C81">
        <w:rPr>
          <w:rFonts w:ascii="Times New Roman" w:hAnsi="Times New Roman" w:cs="Times New Roman"/>
        </w:rPr>
        <w:t>nondisjunkce</w:t>
      </w:r>
      <w:proofErr w:type="spellEnd"/>
    </w:p>
    <w:p w:rsidR="0003294F" w:rsidRDefault="0003294F" w:rsidP="0003294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D31515">
        <w:rPr>
          <w:rFonts w:ascii="Times New Roman" w:hAnsi="Times New Roman" w:cs="Times New Roman"/>
          <w:b/>
        </w:rPr>
        <w:lastRenderedPageBreak/>
        <w:t xml:space="preserve">nakreslit </w:t>
      </w:r>
      <w:r w:rsidRPr="00D31515">
        <w:rPr>
          <w:rFonts w:ascii="Times New Roman" w:hAnsi="Times New Roman" w:cs="Times New Roman"/>
        </w:rPr>
        <w:t>a</w:t>
      </w:r>
      <w:r w:rsidRPr="00D31515">
        <w:rPr>
          <w:rFonts w:ascii="Times New Roman" w:hAnsi="Times New Roman" w:cs="Times New Roman"/>
          <w:b/>
        </w:rPr>
        <w:t xml:space="preserve"> rozlišit </w:t>
      </w:r>
      <w:r w:rsidRPr="00D31515">
        <w:rPr>
          <w:rFonts w:ascii="Times New Roman" w:hAnsi="Times New Roman" w:cs="Times New Roman"/>
        </w:rPr>
        <w:t xml:space="preserve">(na základě pozorování </w:t>
      </w:r>
      <w:r w:rsidR="00975354">
        <w:rPr>
          <w:rFonts w:ascii="Times New Roman" w:hAnsi="Times New Roman" w:cs="Times New Roman"/>
        </w:rPr>
        <w:t>trvalých mikroskopických</w:t>
      </w:r>
      <w:r w:rsidRPr="00D31515">
        <w:rPr>
          <w:rFonts w:ascii="Times New Roman" w:hAnsi="Times New Roman" w:cs="Times New Roman"/>
        </w:rPr>
        <w:t xml:space="preserve"> preparátů </w:t>
      </w:r>
      <w:r w:rsidR="00076A65">
        <w:rPr>
          <w:rFonts w:ascii="Times New Roman" w:hAnsi="Times New Roman" w:cs="Times New Roman"/>
        </w:rPr>
        <w:t>sarančí spermatogeneze</w:t>
      </w:r>
      <w:r>
        <w:rPr>
          <w:rFonts w:ascii="Times New Roman" w:hAnsi="Times New Roman" w:cs="Times New Roman"/>
        </w:rPr>
        <w:t xml:space="preserve">) různé meiotické fáze a </w:t>
      </w:r>
      <w:r w:rsidRPr="0003294F">
        <w:rPr>
          <w:rFonts w:ascii="Times New Roman" w:hAnsi="Times New Roman" w:cs="Times New Roman"/>
          <w:b/>
        </w:rPr>
        <w:t>poznat rozdíl</w:t>
      </w:r>
      <w:r>
        <w:rPr>
          <w:rFonts w:ascii="Times New Roman" w:hAnsi="Times New Roman" w:cs="Times New Roman"/>
        </w:rPr>
        <w:t xml:space="preserve"> od mitózy</w:t>
      </w:r>
    </w:p>
    <w:p w:rsidR="00C62845" w:rsidRPr="00632542" w:rsidRDefault="00C62845" w:rsidP="00C6284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62845" w:rsidRPr="00632542" w:rsidRDefault="00C62845" w:rsidP="00C6284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2542">
        <w:rPr>
          <w:rFonts w:ascii="Times New Roman" w:hAnsi="Times New Roman" w:cs="Times New Roman"/>
          <w:b/>
          <w:sz w:val="24"/>
          <w:szCs w:val="24"/>
          <w:u w:val="single"/>
        </w:rPr>
        <w:t xml:space="preserve">Téma 10: Cytologie </w:t>
      </w:r>
      <w:r w:rsidR="00715ED9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</w:p>
    <w:p w:rsidR="00F64158" w:rsidRPr="00632542" w:rsidRDefault="00F64158" w:rsidP="00F64158">
      <w:pPr>
        <w:rPr>
          <w:rFonts w:ascii="Times New Roman" w:hAnsi="Times New Roman" w:cs="Times New Roman"/>
        </w:rPr>
      </w:pPr>
      <w:r w:rsidRPr="00632542">
        <w:rPr>
          <w:rFonts w:ascii="Times New Roman" w:hAnsi="Times New Roman" w:cs="Times New Roman"/>
        </w:rPr>
        <w:t>Stud</w:t>
      </w:r>
      <w:r w:rsidR="004C4B3A">
        <w:rPr>
          <w:rFonts w:ascii="Times New Roman" w:hAnsi="Times New Roman" w:cs="Times New Roman"/>
        </w:rPr>
        <w:t xml:space="preserve">ující </w:t>
      </w:r>
      <w:r>
        <w:rPr>
          <w:rFonts w:ascii="Times New Roman" w:hAnsi="Times New Roman" w:cs="Times New Roman"/>
        </w:rPr>
        <w:t>dokáže</w:t>
      </w:r>
      <w:r w:rsidRPr="00632542">
        <w:rPr>
          <w:rFonts w:ascii="Times New Roman" w:hAnsi="Times New Roman" w:cs="Times New Roman"/>
        </w:rPr>
        <w:t>:</w:t>
      </w:r>
    </w:p>
    <w:p w:rsidR="0075074A" w:rsidRDefault="00540FE5" w:rsidP="0075074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667EA2">
        <w:rPr>
          <w:rFonts w:ascii="Times New Roman" w:hAnsi="Times New Roman" w:cs="Times New Roman"/>
          <w:b/>
        </w:rPr>
        <w:t xml:space="preserve">definovat a </w:t>
      </w:r>
      <w:r>
        <w:rPr>
          <w:rFonts w:ascii="Times New Roman" w:hAnsi="Times New Roman" w:cs="Times New Roman"/>
          <w:b/>
        </w:rPr>
        <w:t xml:space="preserve">ve správných souvislostech </w:t>
      </w:r>
      <w:r w:rsidRPr="00667EA2">
        <w:rPr>
          <w:rFonts w:ascii="Times New Roman" w:hAnsi="Times New Roman" w:cs="Times New Roman"/>
          <w:b/>
        </w:rPr>
        <w:t>použít pojmy</w:t>
      </w:r>
      <w:r w:rsidR="0075074A" w:rsidRPr="00F64158">
        <w:rPr>
          <w:rFonts w:ascii="Times New Roman" w:hAnsi="Times New Roman" w:cs="Times New Roman"/>
          <w:b/>
        </w:rPr>
        <w:t>:</w:t>
      </w:r>
      <w:r w:rsidR="0075074A" w:rsidRPr="00F64158">
        <w:rPr>
          <w:rFonts w:ascii="Times New Roman" w:hAnsi="Times New Roman" w:cs="Times New Roman"/>
        </w:rPr>
        <w:t xml:space="preserve"> </w:t>
      </w:r>
      <w:r w:rsidR="0075074A">
        <w:rPr>
          <w:rFonts w:ascii="Times New Roman" w:hAnsi="Times New Roman" w:cs="Times New Roman"/>
        </w:rPr>
        <w:t>karyotyp,</w:t>
      </w:r>
      <w:r w:rsidR="007611E2">
        <w:rPr>
          <w:rFonts w:ascii="Times New Roman" w:hAnsi="Times New Roman" w:cs="Times New Roman"/>
        </w:rPr>
        <w:t xml:space="preserve"> </w:t>
      </w:r>
      <w:r w:rsidR="0075074A">
        <w:rPr>
          <w:rFonts w:ascii="Times New Roman" w:hAnsi="Times New Roman" w:cs="Times New Roman"/>
        </w:rPr>
        <w:t xml:space="preserve">typy chromozómů (metacentrický, </w:t>
      </w:r>
      <w:proofErr w:type="spellStart"/>
      <w:r w:rsidR="0075074A">
        <w:rPr>
          <w:rFonts w:ascii="Times New Roman" w:hAnsi="Times New Roman" w:cs="Times New Roman"/>
        </w:rPr>
        <w:t>submetacentrický</w:t>
      </w:r>
      <w:proofErr w:type="spellEnd"/>
      <w:r w:rsidR="0075074A">
        <w:rPr>
          <w:rFonts w:ascii="Times New Roman" w:hAnsi="Times New Roman" w:cs="Times New Roman"/>
        </w:rPr>
        <w:t xml:space="preserve">, akrocentrický, telocentrický), </w:t>
      </w:r>
      <w:proofErr w:type="spellStart"/>
      <w:r w:rsidR="0075074A">
        <w:rPr>
          <w:rFonts w:ascii="Times New Roman" w:hAnsi="Times New Roman" w:cs="Times New Roman"/>
        </w:rPr>
        <w:t>idiogram</w:t>
      </w:r>
      <w:proofErr w:type="spellEnd"/>
      <w:r w:rsidR="0075074A">
        <w:rPr>
          <w:rFonts w:ascii="Times New Roman" w:hAnsi="Times New Roman" w:cs="Times New Roman"/>
        </w:rPr>
        <w:t xml:space="preserve">, </w:t>
      </w:r>
      <w:proofErr w:type="spellStart"/>
      <w:r w:rsidR="0075074A">
        <w:rPr>
          <w:rFonts w:ascii="Times New Roman" w:hAnsi="Times New Roman" w:cs="Times New Roman"/>
        </w:rPr>
        <w:t>autozómy</w:t>
      </w:r>
      <w:proofErr w:type="spellEnd"/>
      <w:r w:rsidR="0075074A">
        <w:rPr>
          <w:rFonts w:ascii="Times New Roman" w:hAnsi="Times New Roman" w:cs="Times New Roman"/>
        </w:rPr>
        <w:t xml:space="preserve">, </w:t>
      </w:r>
      <w:proofErr w:type="spellStart"/>
      <w:r w:rsidR="0075074A">
        <w:rPr>
          <w:rFonts w:ascii="Times New Roman" w:hAnsi="Times New Roman" w:cs="Times New Roman"/>
        </w:rPr>
        <w:t>gonozómy</w:t>
      </w:r>
      <w:proofErr w:type="spellEnd"/>
      <w:r w:rsidR="000F0747">
        <w:rPr>
          <w:rFonts w:ascii="Times New Roman" w:hAnsi="Times New Roman" w:cs="Times New Roman"/>
        </w:rPr>
        <w:t xml:space="preserve"> neboli </w:t>
      </w:r>
      <w:proofErr w:type="spellStart"/>
      <w:r w:rsidR="0028078B">
        <w:rPr>
          <w:rFonts w:ascii="Times New Roman" w:hAnsi="Times New Roman" w:cs="Times New Roman"/>
        </w:rPr>
        <w:t>heterochromozómy</w:t>
      </w:r>
      <w:proofErr w:type="spellEnd"/>
      <w:r w:rsidR="0028078B">
        <w:rPr>
          <w:rFonts w:ascii="Times New Roman" w:hAnsi="Times New Roman" w:cs="Times New Roman"/>
        </w:rPr>
        <w:t xml:space="preserve">, </w:t>
      </w:r>
      <w:proofErr w:type="spellStart"/>
      <w:r w:rsidR="0075074A">
        <w:rPr>
          <w:rFonts w:ascii="Times New Roman" w:hAnsi="Times New Roman" w:cs="Times New Roman"/>
        </w:rPr>
        <w:t>metafázický</w:t>
      </w:r>
      <w:proofErr w:type="spellEnd"/>
      <w:r w:rsidR="0075074A">
        <w:rPr>
          <w:rFonts w:ascii="Times New Roman" w:hAnsi="Times New Roman" w:cs="Times New Roman"/>
        </w:rPr>
        <w:t xml:space="preserve"> chromozóm, c-metafáze, kolchicin, chromatida, p-raménko, q-raménko, centromera, </w:t>
      </w:r>
      <w:proofErr w:type="spellStart"/>
      <w:r w:rsidR="0075074A">
        <w:rPr>
          <w:rFonts w:ascii="Times New Roman" w:hAnsi="Times New Roman" w:cs="Times New Roman"/>
        </w:rPr>
        <w:t>telomera</w:t>
      </w:r>
      <w:proofErr w:type="spellEnd"/>
      <w:r w:rsidR="0075074A">
        <w:rPr>
          <w:rFonts w:ascii="Times New Roman" w:hAnsi="Times New Roman" w:cs="Times New Roman"/>
        </w:rPr>
        <w:t xml:space="preserve">; </w:t>
      </w:r>
      <w:r w:rsidR="0075074A" w:rsidRPr="00632542">
        <w:rPr>
          <w:rFonts w:ascii="Times New Roman" w:hAnsi="Times New Roman" w:cs="Times New Roman"/>
        </w:rPr>
        <w:t>centromerický index</w:t>
      </w:r>
      <w:r w:rsidR="0075074A">
        <w:rPr>
          <w:rFonts w:ascii="Times New Roman" w:hAnsi="Times New Roman" w:cs="Times New Roman"/>
        </w:rPr>
        <w:t xml:space="preserve">, index poměru ramen; </w:t>
      </w:r>
      <w:proofErr w:type="spellStart"/>
      <w:r w:rsidR="0075074A">
        <w:rPr>
          <w:rFonts w:ascii="Times New Roman" w:hAnsi="Times New Roman" w:cs="Times New Roman"/>
        </w:rPr>
        <w:t>pruhovací</w:t>
      </w:r>
      <w:proofErr w:type="spellEnd"/>
      <w:r w:rsidR="0075074A">
        <w:rPr>
          <w:rFonts w:ascii="Times New Roman" w:hAnsi="Times New Roman" w:cs="Times New Roman"/>
        </w:rPr>
        <w:t xml:space="preserve"> techniky (G-pruhování, R-pruhování, C-pruhování, Q-pruhování); </w:t>
      </w:r>
      <w:r w:rsidR="0028078B">
        <w:rPr>
          <w:rFonts w:ascii="Times New Roman" w:hAnsi="Times New Roman" w:cs="Times New Roman"/>
        </w:rPr>
        <w:t xml:space="preserve">klasifikace chromozómů – denverská </w:t>
      </w:r>
      <w:r w:rsidR="006D3FE5">
        <w:rPr>
          <w:rFonts w:ascii="Times New Roman" w:hAnsi="Times New Roman" w:cs="Times New Roman"/>
        </w:rPr>
        <w:t>a</w:t>
      </w:r>
      <w:r w:rsidR="0028078B">
        <w:rPr>
          <w:rFonts w:ascii="Times New Roman" w:hAnsi="Times New Roman" w:cs="Times New Roman"/>
        </w:rPr>
        <w:t xml:space="preserve"> pařížská nomenklatura; </w:t>
      </w:r>
      <w:r w:rsidR="000F0747">
        <w:rPr>
          <w:rFonts w:ascii="Times New Roman" w:hAnsi="Times New Roman" w:cs="Times New Roman"/>
        </w:rPr>
        <w:t xml:space="preserve">skupiny </w:t>
      </w:r>
      <w:r>
        <w:rPr>
          <w:rFonts w:ascii="Times New Roman" w:hAnsi="Times New Roman" w:cs="Times New Roman"/>
        </w:rPr>
        <w:t xml:space="preserve">chromozómů </w:t>
      </w:r>
      <w:r w:rsidR="000F0747">
        <w:rPr>
          <w:rFonts w:ascii="Times New Roman" w:hAnsi="Times New Roman" w:cs="Times New Roman"/>
        </w:rPr>
        <w:t xml:space="preserve">A-G, </w:t>
      </w:r>
      <w:r w:rsidR="007611E2">
        <w:rPr>
          <w:rFonts w:ascii="Times New Roman" w:hAnsi="Times New Roman" w:cs="Times New Roman"/>
        </w:rPr>
        <w:t>pohlavní chromatin</w:t>
      </w:r>
      <w:r>
        <w:rPr>
          <w:rFonts w:ascii="Times New Roman" w:hAnsi="Times New Roman" w:cs="Times New Roman"/>
        </w:rPr>
        <w:t>,</w:t>
      </w:r>
      <w:r w:rsidR="007611E2">
        <w:rPr>
          <w:rFonts w:ascii="Times New Roman" w:hAnsi="Times New Roman" w:cs="Times New Roman"/>
        </w:rPr>
        <w:t xml:space="preserve"> </w:t>
      </w:r>
      <w:proofErr w:type="spellStart"/>
      <w:r w:rsidR="007611E2">
        <w:rPr>
          <w:rFonts w:ascii="Times New Roman" w:hAnsi="Times New Roman" w:cs="Times New Roman"/>
        </w:rPr>
        <w:t>Barrovo</w:t>
      </w:r>
      <w:proofErr w:type="spellEnd"/>
      <w:r w:rsidR="007611E2">
        <w:rPr>
          <w:rFonts w:ascii="Times New Roman" w:hAnsi="Times New Roman" w:cs="Times New Roman"/>
        </w:rPr>
        <w:t xml:space="preserve"> tělísko, náhodná inaktivace </w:t>
      </w:r>
      <w:r w:rsidR="00F12652">
        <w:rPr>
          <w:rFonts w:ascii="Times New Roman" w:hAnsi="Times New Roman" w:cs="Times New Roman"/>
        </w:rPr>
        <w:t xml:space="preserve">chromozómu </w:t>
      </w:r>
      <w:r w:rsidR="007611E2">
        <w:rPr>
          <w:rFonts w:ascii="Times New Roman" w:hAnsi="Times New Roman" w:cs="Times New Roman"/>
        </w:rPr>
        <w:t xml:space="preserve">X, </w:t>
      </w:r>
      <w:proofErr w:type="spellStart"/>
      <w:r w:rsidR="007611E2">
        <w:rPr>
          <w:rFonts w:ascii="Times New Roman" w:hAnsi="Times New Roman" w:cs="Times New Roman"/>
        </w:rPr>
        <w:t>lyonizace</w:t>
      </w:r>
      <w:proofErr w:type="spellEnd"/>
      <w:r w:rsidR="007611E2">
        <w:rPr>
          <w:rFonts w:ascii="Times New Roman" w:hAnsi="Times New Roman" w:cs="Times New Roman"/>
        </w:rPr>
        <w:t xml:space="preserve">; </w:t>
      </w:r>
      <w:r w:rsidR="00304114">
        <w:rPr>
          <w:rFonts w:ascii="Times New Roman" w:hAnsi="Times New Roman" w:cs="Times New Roman"/>
        </w:rPr>
        <w:t>mozaika, chiméra</w:t>
      </w:r>
      <w:r>
        <w:rPr>
          <w:rFonts w:ascii="Times New Roman" w:hAnsi="Times New Roman" w:cs="Times New Roman"/>
        </w:rPr>
        <w:t>, aneuploidie (</w:t>
      </w:r>
      <w:proofErr w:type="spellStart"/>
      <w:r>
        <w:rPr>
          <w:rFonts w:ascii="Times New Roman" w:hAnsi="Times New Roman" w:cs="Times New Roman"/>
        </w:rPr>
        <w:t>monozomie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trizomie</w:t>
      </w:r>
      <w:proofErr w:type="spellEnd"/>
      <w:r>
        <w:rPr>
          <w:rFonts w:ascii="Times New Roman" w:hAnsi="Times New Roman" w:cs="Times New Roman"/>
        </w:rPr>
        <w:t xml:space="preserve">); fluorescenční hybridizace </w:t>
      </w:r>
      <w:r w:rsidRPr="00540FE5">
        <w:rPr>
          <w:rFonts w:ascii="Times New Roman" w:hAnsi="Times New Roman" w:cs="Times New Roman"/>
          <w:i/>
        </w:rPr>
        <w:t xml:space="preserve">in </w:t>
      </w:r>
      <w:proofErr w:type="spellStart"/>
      <w:r w:rsidRPr="00540FE5">
        <w:rPr>
          <w:rFonts w:ascii="Times New Roman" w:hAnsi="Times New Roman" w:cs="Times New Roman"/>
          <w:i/>
        </w:rPr>
        <w:t>situ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FISH</w:t>
      </w:r>
      <w:proofErr w:type="spellEnd"/>
      <w:r>
        <w:rPr>
          <w:rFonts w:ascii="Times New Roman" w:hAnsi="Times New Roman" w:cs="Times New Roman"/>
        </w:rPr>
        <w:t>)</w:t>
      </w:r>
    </w:p>
    <w:p w:rsidR="00540FE5" w:rsidRDefault="00540FE5" w:rsidP="00540FE5">
      <w:pPr>
        <w:pStyle w:val="Odstavecseseznamem"/>
        <w:rPr>
          <w:rFonts w:ascii="Times New Roman" w:hAnsi="Times New Roman" w:cs="Times New Roman"/>
        </w:rPr>
      </w:pPr>
    </w:p>
    <w:p w:rsidR="0028078B" w:rsidRPr="0028078B" w:rsidRDefault="0028078B" w:rsidP="0075074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popsat postup </w:t>
      </w:r>
      <w:r w:rsidRPr="0028078B">
        <w:rPr>
          <w:rFonts w:ascii="Times New Roman" w:hAnsi="Times New Roman" w:cs="Times New Roman"/>
        </w:rPr>
        <w:t>přípravy karyotypu</w:t>
      </w:r>
    </w:p>
    <w:p w:rsidR="000F0747" w:rsidRDefault="000F0747" w:rsidP="000F074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28078B">
        <w:rPr>
          <w:rFonts w:ascii="Times New Roman" w:hAnsi="Times New Roman" w:cs="Times New Roman"/>
          <w:b/>
        </w:rPr>
        <w:t>popsat</w:t>
      </w:r>
      <w:r w:rsidR="00540FE5">
        <w:rPr>
          <w:rFonts w:ascii="Times New Roman" w:hAnsi="Times New Roman" w:cs="Times New Roman"/>
        </w:rPr>
        <w:t xml:space="preserve"> princip metody FISH </w:t>
      </w:r>
      <w:r w:rsidR="006D3FE5">
        <w:rPr>
          <w:rFonts w:ascii="Times New Roman" w:hAnsi="Times New Roman" w:cs="Times New Roman"/>
        </w:rPr>
        <w:t xml:space="preserve">a </w:t>
      </w:r>
      <w:r w:rsidR="00540FE5" w:rsidRPr="00540FE5">
        <w:rPr>
          <w:rFonts w:ascii="Times New Roman" w:hAnsi="Times New Roman" w:cs="Times New Roman"/>
          <w:b/>
        </w:rPr>
        <w:t xml:space="preserve">uvést </w:t>
      </w:r>
      <w:r w:rsidR="00540FE5">
        <w:rPr>
          <w:rFonts w:ascii="Times New Roman" w:hAnsi="Times New Roman" w:cs="Times New Roman"/>
        </w:rPr>
        <w:t>j</w:t>
      </w:r>
      <w:r w:rsidR="006D3FE5">
        <w:rPr>
          <w:rFonts w:ascii="Times New Roman" w:hAnsi="Times New Roman" w:cs="Times New Roman"/>
        </w:rPr>
        <w:t>ejí výhody</w:t>
      </w:r>
    </w:p>
    <w:p w:rsidR="00540FE5" w:rsidRDefault="00540FE5" w:rsidP="00540FE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0F0747">
        <w:rPr>
          <w:rFonts w:ascii="Times New Roman" w:hAnsi="Times New Roman" w:cs="Times New Roman"/>
          <w:b/>
        </w:rPr>
        <w:t>odvodit počet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Barrových</w:t>
      </w:r>
      <w:proofErr w:type="spellEnd"/>
      <w:r>
        <w:rPr>
          <w:rFonts w:ascii="Times New Roman" w:hAnsi="Times New Roman" w:cs="Times New Roman"/>
        </w:rPr>
        <w:t xml:space="preserve"> tělísek v jádře v závislosti na počtu chromozómů X v karyotypu</w:t>
      </w:r>
    </w:p>
    <w:p w:rsidR="0075074A" w:rsidRDefault="0028078B" w:rsidP="0075074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zapsat </w:t>
      </w:r>
      <w:r w:rsidRPr="00540FE5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b/>
        </w:rPr>
        <w:t xml:space="preserve"> interpretovat </w:t>
      </w:r>
      <w:r>
        <w:rPr>
          <w:rFonts w:ascii="Times New Roman" w:hAnsi="Times New Roman" w:cs="Times New Roman"/>
        </w:rPr>
        <w:t>karyotypy různých chromozómových aberací pomocí zkratek dle ISCN 2005</w:t>
      </w:r>
    </w:p>
    <w:p w:rsidR="007611E2" w:rsidRDefault="000F0747" w:rsidP="0075074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0F0747">
        <w:rPr>
          <w:rFonts w:ascii="Times New Roman" w:hAnsi="Times New Roman" w:cs="Times New Roman"/>
          <w:b/>
        </w:rPr>
        <w:t>vysvětlit pojem</w:t>
      </w:r>
      <w:r>
        <w:rPr>
          <w:rFonts w:ascii="Times New Roman" w:hAnsi="Times New Roman" w:cs="Times New Roman"/>
        </w:rPr>
        <w:t xml:space="preserve"> </w:t>
      </w:r>
      <w:r w:rsidR="007611E2">
        <w:rPr>
          <w:rFonts w:ascii="Times New Roman" w:hAnsi="Times New Roman" w:cs="Times New Roman"/>
        </w:rPr>
        <w:t>fenotypová mozaika</w:t>
      </w:r>
      <w:r>
        <w:rPr>
          <w:rFonts w:ascii="Times New Roman" w:hAnsi="Times New Roman" w:cs="Times New Roman"/>
        </w:rPr>
        <w:t xml:space="preserve"> jako důsledek náhodné inaktivace chromozómu X a </w:t>
      </w:r>
      <w:r w:rsidRPr="000F0747">
        <w:rPr>
          <w:rFonts w:ascii="Times New Roman" w:hAnsi="Times New Roman" w:cs="Times New Roman"/>
          <w:b/>
        </w:rPr>
        <w:t>uvést příklad</w:t>
      </w:r>
    </w:p>
    <w:p w:rsidR="000F0747" w:rsidRDefault="000F0747" w:rsidP="0075074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0F0747">
        <w:rPr>
          <w:rFonts w:ascii="Times New Roman" w:hAnsi="Times New Roman" w:cs="Times New Roman"/>
          <w:b/>
        </w:rPr>
        <w:t xml:space="preserve">složit </w:t>
      </w:r>
      <w:r w:rsidRPr="000F0747">
        <w:rPr>
          <w:rFonts w:ascii="Times New Roman" w:hAnsi="Times New Roman" w:cs="Times New Roman"/>
        </w:rPr>
        <w:t>a</w:t>
      </w:r>
      <w:r w:rsidRPr="000F0747">
        <w:rPr>
          <w:rFonts w:ascii="Times New Roman" w:hAnsi="Times New Roman" w:cs="Times New Roman"/>
          <w:b/>
        </w:rPr>
        <w:t xml:space="preserve"> nalepit</w:t>
      </w:r>
      <w:r>
        <w:rPr>
          <w:rFonts w:ascii="Times New Roman" w:hAnsi="Times New Roman" w:cs="Times New Roman"/>
        </w:rPr>
        <w:t xml:space="preserve"> lidský karyotyp podle pravidel pařížské nomenklatury a </w:t>
      </w:r>
      <w:r w:rsidRPr="000F0747">
        <w:rPr>
          <w:rFonts w:ascii="Times New Roman" w:hAnsi="Times New Roman" w:cs="Times New Roman"/>
          <w:b/>
        </w:rPr>
        <w:t xml:space="preserve">odhalit </w:t>
      </w:r>
      <w:r>
        <w:rPr>
          <w:rFonts w:ascii="Times New Roman" w:hAnsi="Times New Roman" w:cs="Times New Roman"/>
        </w:rPr>
        <w:t xml:space="preserve">případnou </w:t>
      </w:r>
      <w:r w:rsidRPr="000F0747">
        <w:rPr>
          <w:rFonts w:ascii="Times New Roman" w:hAnsi="Times New Roman" w:cs="Times New Roman"/>
          <w:b/>
        </w:rPr>
        <w:t>aberaci</w:t>
      </w:r>
    </w:p>
    <w:p w:rsidR="00C62845" w:rsidRPr="00632542" w:rsidRDefault="00C62845" w:rsidP="00C6284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62845" w:rsidRPr="00632542" w:rsidRDefault="00C62845" w:rsidP="00C6284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2542">
        <w:rPr>
          <w:rFonts w:ascii="Times New Roman" w:hAnsi="Times New Roman" w:cs="Times New Roman"/>
          <w:b/>
          <w:sz w:val="24"/>
          <w:szCs w:val="24"/>
          <w:u w:val="single"/>
        </w:rPr>
        <w:t xml:space="preserve">Téma 11: Cytologie </w:t>
      </w:r>
      <w:r w:rsidR="00715ED9">
        <w:rPr>
          <w:rFonts w:ascii="Times New Roman" w:hAnsi="Times New Roman" w:cs="Times New Roman"/>
          <w:b/>
          <w:sz w:val="24"/>
          <w:szCs w:val="24"/>
          <w:u w:val="single"/>
        </w:rPr>
        <w:t>II</w:t>
      </w:r>
    </w:p>
    <w:p w:rsidR="004C4B3A" w:rsidRPr="004C4B3A" w:rsidRDefault="004C4B3A" w:rsidP="004C4B3A">
      <w:pPr>
        <w:rPr>
          <w:rFonts w:ascii="Times New Roman" w:hAnsi="Times New Roman" w:cs="Times New Roman"/>
        </w:rPr>
      </w:pPr>
      <w:r w:rsidRPr="004C4B3A">
        <w:rPr>
          <w:rFonts w:ascii="Times New Roman" w:hAnsi="Times New Roman" w:cs="Times New Roman"/>
        </w:rPr>
        <w:t>Stud</w:t>
      </w:r>
      <w:r>
        <w:rPr>
          <w:rFonts w:ascii="Times New Roman" w:hAnsi="Times New Roman" w:cs="Times New Roman"/>
        </w:rPr>
        <w:t xml:space="preserve">ující </w:t>
      </w:r>
      <w:r w:rsidRPr="004C4B3A">
        <w:rPr>
          <w:rFonts w:ascii="Times New Roman" w:hAnsi="Times New Roman" w:cs="Times New Roman"/>
        </w:rPr>
        <w:t>dokáže:</w:t>
      </w:r>
    </w:p>
    <w:p w:rsidR="00F64158" w:rsidRDefault="00540FE5" w:rsidP="0030411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667EA2">
        <w:rPr>
          <w:rFonts w:ascii="Times New Roman" w:hAnsi="Times New Roman" w:cs="Times New Roman"/>
          <w:b/>
        </w:rPr>
        <w:t xml:space="preserve">definovat a </w:t>
      </w:r>
      <w:r>
        <w:rPr>
          <w:rFonts w:ascii="Times New Roman" w:hAnsi="Times New Roman" w:cs="Times New Roman"/>
          <w:b/>
        </w:rPr>
        <w:t xml:space="preserve">ve správných souvislostech </w:t>
      </w:r>
      <w:r w:rsidRPr="00667EA2">
        <w:rPr>
          <w:rFonts w:ascii="Times New Roman" w:hAnsi="Times New Roman" w:cs="Times New Roman"/>
          <w:b/>
        </w:rPr>
        <w:t>použít pojmy</w:t>
      </w:r>
      <w:r w:rsidR="00F64158" w:rsidRPr="00F64158">
        <w:rPr>
          <w:rFonts w:ascii="Times New Roman" w:hAnsi="Times New Roman" w:cs="Times New Roman"/>
          <w:b/>
        </w:rPr>
        <w:t>:</w:t>
      </w:r>
      <w:r w:rsidR="00F64158" w:rsidRPr="00F64158">
        <w:rPr>
          <w:rFonts w:ascii="Times New Roman" w:hAnsi="Times New Roman" w:cs="Times New Roman"/>
        </w:rPr>
        <w:t xml:space="preserve"> </w:t>
      </w:r>
      <w:r w:rsidR="00304114">
        <w:rPr>
          <w:rFonts w:ascii="Times New Roman" w:hAnsi="Times New Roman" w:cs="Times New Roman"/>
        </w:rPr>
        <w:t xml:space="preserve">meiotická </w:t>
      </w:r>
      <w:proofErr w:type="spellStart"/>
      <w:r w:rsidR="00304114">
        <w:rPr>
          <w:rFonts w:ascii="Times New Roman" w:hAnsi="Times New Roman" w:cs="Times New Roman"/>
        </w:rPr>
        <w:t>nondisjunkce</w:t>
      </w:r>
      <w:proofErr w:type="spellEnd"/>
      <w:r w:rsidR="00304114">
        <w:rPr>
          <w:rFonts w:ascii="Times New Roman" w:hAnsi="Times New Roman" w:cs="Times New Roman"/>
        </w:rPr>
        <w:t>, numerické aberace chromozómů (aneuploidie</w:t>
      </w:r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monozomie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trizomie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nulizomie</w:t>
      </w:r>
      <w:proofErr w:type="spellEnd"/>
      <w:r>
        <w:rPr>
          <w:rFonts w:ascii="Times New Roman" w:hAnsi="Times New Roman" w:cs="Times New Roman"/>
        </w:rPr>
        <w:t xml:space="preserve">, </w:t>
      </w:r>
      <w:r w:rsidR="00304114">
        <w:rPr>
          <w:rFonts w:ascii="Times New Roman" w:hAnsi="Times New Roman" w:cs="Times New Roman"/>
        </w:rPr>
        <w:t xml:space="preserve">polyploidie), aneuploidní gamety; strukturální aberace chromozómů (translokace, </w:t>
      </w:r>
      <w:proofErr w:type="spellStart"/>
      <w:r w:rsidR="00304114">
        <w:rPr>
          <w:rFonts w:ascii="Times New Roman" w:hAnsi="Times New Roman" w:cs="Times New Roman"/>
        </w:rPr>
        <w:t>Robertsonovská</w:t>
      </w:r>
      <w:proofErr w:type="spellEnd"/>
      <w:r w:rsidR="00304114">
        <w:rPr>
          <w:rFonts w:ascii="Times New Roman" w:hAnsi="Times New Roman" w:cs="Times New Roman"/>
        </w:rPr>
        <w:t xml:space="preserve"> neboli centrická fúze, </w:t>
      </w:r>
      <w:r w:rsidR="00F12652">
        <w:rPr>
          <w:rFonts w:ascii="Times New Roman" w:hAnsi="Times New Roman" w:cs="Times New Roman"/>
        </w:rPr>
        <w:t xml:space="preserve">reciproká translokace, </w:t>
      </w:r>
      <w:r w:rsidR="0028078B">
        <w:rPr>
          <w:rFonts w:ascii="Times New Roman" w:hAnsi="Times New Roman" w:cs="Times New Roman"/>
        </w:rPr>
        <w:t>balancovaná a nebalancovaná translokace, filadelfský chromozóm, d</w:t>
      </w:r>
      <w:r w:rsidR="00304114">
        <w:rPr>
          <w:rFonts w:ascii="Times New Roman" w:hAnsi="Times New Roman" w:cs="Times New Roman"/>
        </w:rPr>
        <w:t>elece</w:t>
      </w:r>
      <w:r w:rsidR="00F12652">
        <w:rPr>
          <w:rFonts w:ascii="Times New Roman" w:hAnsi="Times New Roman" w:cs="Times New Roman"/>
        </w:rPr>
        <w:t>, inzerce, izochromozom, ring chr</w:t>
      </w:r>
      <w:r w:rsidR="0028078B">
        <w:rPr>
          <w:rFonts w:ascii="Times New Roman" w:hAnsi="Times New Roman" w:cs="Times New Roman"/>
        </w:rPr>
        <w:t>o</w:t>
      </w:r>
      <w:r w:rsidR="00F12652">
        <w:rPr>
          <w:rFonts w:ascii="Times New Roman" w:hAnsi="Times New Roman" w:cs="Times New Roman"/>
        </w:rPr>
        <w:t>mozóm, fragilní X chromozóm</w:t>
      </w:r>
      <w:r w:rsidR="00304114">
        <w:rPr>
          <w:rFonts w:ascii="Times New Roman" w:hAnsi="Times New Roman" w:cs="Times New Roman"/>
        </w:rPr>
        <w:t>)</w:t>
      </w:r>
      <w:r w:rsidR="00F12652">
        <w:rPr>
          <w:rFonts w:ascii="Times New Roman" w:hAnsi="Times New Roman" w:cs="Times New Roman"/>
        </w:rPr>
        <w:t xml:space="preserve">; </w:t>
      </w:r>
      <w:proofErr w:type="spellStart"/>
      <w:r w:rsidR="00F12652" w:rsidRPr="00632542">
        <w:rPr>
          <w:rFonts w:ascii="Times New Roman" w:hAnsi="Times New Roman" w:cs="Times New Roman"/>
        </w:rPr>
        <w:t>Turnerův</w:t>
      </w:r>
      <w:proofErr w:type="spellEnd"/>
      <w:r w:rsidR="00F12652" w:rsidRPr="00632542">
        <w:rPr>
          <w:rFonts w:ascii="Times New Roman" w:hAnsi="Times New Roman" w:cs="Times New Roman"/>
        </w:rPr>
        <w:t xml:space="preserve"> syndrom, </w:t>
      </w:r>
      <w:proofErr w:type="spellStart"/>
      <w:r w:rsidR="00F12652" w:rsidRPr="00632542">
        <w:rPr>
          <w:rFonts w:ascii="Times New Roman" w:hAnsi="Times New Roman" w:cs="Times New Roman"/>
        </w:rPr>
        <w:t>Klinefelterův</w:t>
      </w:r>
      <w:proofErr w:type="spellEnd"/>
      <w:r w:rsidR="00F12652" w:rsidRPr="00632542">
        <w:rPr>
          <w:rFonts w:ascii="Times New Roman" w:hAnsi="Times New Roman" w:cs="Times New Roman"/>
        </w:rPr>
        <w:t xml:space="preserve"> syndrom, syndrom </w:t>
      </w:r>
      <w:proofErr w:type="spellStart"/>
      <w:r w:rsidR="00F12652" w:rsidRPr="00632542">
        <w:rPr>
          <w:rFonts w:ascii="Times New Roman" w:hAnsi="Times New Roman" w:cs="Times New Roman"/>
        </w:rPr>
        <w:t>superfemale</w:t>
      </w:r>
      <w:proofErr w:type="spellEnd"/>
      <w:r w:rsidR="00F12652">
        <w:rPr>
          <w:rFonts w:ascii="Times New Roman" w:hAnsi="Times New Roman" w:cs="Times New Roman"/>
        </w:rPr>
        <w:t xml:space="preserve"> (superžena)</w:t>
      </w:r>
      <w:r w:rsidR="00F12652" w:rsidRPr="00632542">
        <w:rPr>
          <w:rFonts w:ascii="Times New Roman" w:hAnsi="Times New Roman" w:cs="Times New Roman"/>
        </w:rPr>
        <w:t xml:space="preserve">, syndrom </w:t>
      </w:r>
      <w:proofErr w:type="spellStart"/>
      <w:r w:rsidR="00F12652" w:rsidRPr="00632542">
        <w:rPr>
          <w:rFonts w:ascii="Times New Roman" w:hAnsi="Times New Roman" w:cs="Times New Roman"/>
        </w:rPr>
        <w:t>supermale</w:t>
      </w:r>
      <w:proofErr w:type="spellEnd"/>
      <w:r w:rsidR="00F12652">
        <w:rPr>
          <w:rFonts w:ascii="Times New Roman" w:hAnsi="Times New Roman" w:cs="Times New Roman"/>
        </w:rPr>
        <w:t xml:space="preserve"> (supermuž)</w:t>
      </w:r>
      <w:r w:rsidR="00F12652" w:rsidRPr="00632542">
        <w:rPr>
          <w:rFonts w:ascii="Times New Roman" w:hAnsi="Times New Roman" w:cs="Times New Roman"/>
        </w:rPr>
        <w:t xml:space="preserve">, Downův syndrom, </w:t>
      </w:r>
      <w:proofErr w:type="spellStart"/>
      <w:r w:rsidR="00F12652" w:rsidRPr="00632542">
        <w:rPr>
          <w:rFonts w:ascii="Times New Roman" w:hAnsi="Times New Roman" w:cs="Times New Roman"/>
        </w:rPr>
        <w:t>Patauův</w:t>
      </w:r>
      <w:proofErr w:type="spellEnd"/>
      <w:r w:rsidR="00F12652" w:rsidRPr="00632542">
        <w:rPr>
          <w:rFonts w:ascii="Times New Roman" w:hAnsi="Times New Roman" w:cs="Times New Roman"/>
        </w:rPr>
        <w:t xml:space="preserve"> syndrom, </w:t>
      </w:r>
      <w:proofErr w:type="spellStart"/>
      <w:r w:rsidR="00F12652" w:rsidRPr="00632542">
        <w:rPr>
          <w:rFonts w:ascii="Times New Roman" w:hAnsi="Times New Roman" w:cs="Times New Roman"/>
        </w:rPr>
        <w:t>Edwardsův</w:t>
      </w:r>
      <w:proofErr w:type="spellEnd"/>
      <w:r w:rsidR="00F12652">
        <w:rPr>
          <w:rFonts w:ascii="Times New Roman" w:hAnsi="Times New Roman" w:cs="Times New Roman"/>
        </w:rPr>
        <w:t xml:space="preserve"> syndrom, syndrom </w:t>
      </w:r>
      <w:proofErr w:type="spellStart"/>
      <w:r w:rsidR="00F12652">
        <w:rPr>
          <w:rFonts w:ascii="Times New Roman" w:hAnsi="Times New Roman" w:cs="Times New Roman"/>
        </w:rPr>
        <w:t>Cri</w:t>
      </w:r>
      <w:proofErr w:type="spellEnd"/>
      <w:r w:rsidR="00F12652">
        <w:rPr>
          <w:rFonts w:ascii="Times New Roman" w:hAnsi="Times New Roman" w:cs="Times New Roman"/>
        </w:rPr>
        <w:t xml:space="preserve"> </w:t>
      </w:r>
      <w:proofErr w:type="spellStart"/>
      <w:r w:rsidR="00F12652">
        <w:rPr>
          <w:rFonts w:ascii="Times New Roman" w:hAnsi="Times New Roman" w:cs="Times New Roman"/>
        </w:rPr>
        <w:t>du</w:t>
      </w:r>
      <w:proofErr w:type="spellEnd"/>
      <w:r w:rsidR="00F12652">
        <w:rPr>
          <w:rFonts w:ascii="Times New Roman" w:hAnsi="Times New Roman" w:cs="Times New Roman"/>
        </w:rPr>
        <w:t xml:space="preserve"> Chat, </w:t>
      </w:r>
      <w:proofErr w:type="spellStart"/>
      <w:r w:rsidR="00F12652">
        <w:rPr>
          <w:rFonts w:ascii="Times New Roman" w:hAnsi="Times New Roman" w:cs="Times New Roman"/>
        </w:rPr>
        <w:t>Prader</w:t>
      </w:r>
      <w:proofErr w:type="spellEnd"/>
      <w:r w:rsidR="00F12652">
        <w:rPr>
          <w:rFonts w:ascii="Times New Roman" w:hAnsi="Times New Roman" w:cs="Times New Roman"/>
        </w:rPr>
        <w:t xml:space="preserve"> </w:t>
      </w:r>
      <w:proofErr w:type="spellStart"/>
      <w:r w:rsidR="00F12652">
        <w:rPr>
          <w:rFonts w:ascii="Times New Roman" w:hAnsi="Times New Roman" w:cs="Times New Roman"/>
        </w:rPr>
        <w:t>Willi</w:t>
      </w:r>
      <w:proofErr w:type="spellEnd"/>
      <w:r w:rsidR="00F12652">
        <w:rPr>
          <w:rFonts w:ascii="Times New Roman" w:hAnsi="Times New Roman" w:cs="Times New Roman"/>
        </w:rPr>
        <w:t xml:space="preserve"> syndrom a </w:t>
      </w:r>
      <w:proofErr w:type="spellStart"/>
      <w:r w:rsidR="00F12652">
        <w:rPr>
          <w:rFonts w:ascii="Times New Roman" w:hAnsi="Times New Roman" w:cs="Times New Roman"/>
        </w:rPr>
        <w:t>Angelmanův</w:t>
      </w:r>
      <w:proofErr w:type="spellEnd"/>
      <w:r w:rsidR="00F12652">
        <w:rPr>
          <w:rFonts w:ascii="Times New Roman" w:hAnsi="Times New Roman" w:cs="Times New Roman"/>
        </w:rPr>
        <w:t xml:space="preserve"> syndrom, syndrom fragilního X</w:t>
      </w:r>
    </w:p>
    <w:p w:rsidR="00540FE5" w:rsidRDefault="00540FE5" w:rsidP="00540FE5">
      <w:pPr>
        <w:pStyle w:val="Odstavecseseznamem"/>
        <w:rPr>
          <w:rFonts w:ascii="Times New Roman" w:hAnsi="Times New Roman" w:cs="Times New Roman"/>
        </w:rPr>
      </w:pPr>
    </w:p>
    <w:p w:rsidR="000F0747" w:rsidRDefault="000F0747" w:rsidP="0030411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0F0747">
        <w:rPr>
          <w:rFonts w:ascii="Times New Roman" w:hAnsi="Times New Roman" w:cs="Times New Roman"/>
        </w:rPr>
        <w:t xml:space="preserve">na základě pochopení principu meiotické </w:t>
      </w:r>
      <w:proofErr w:type="spellStart"/>
      <w:r w:rsidRPr="000F0747">
        <w:rPr>
          <w:rFonts w:ascii="Times New Roman" w:hAnsi="Times New Roman" w:cs="Times New Roman"/>
        </w:rPr>
        <w:t>nondisjunkce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 w:rsidR="0013686A">
        <w:rPr>
          <w:rFonts w:ascii="Times New Roman" w:hAnsi="Times New Roman" w:cs="Times New Roman"/>
          <w:b/>
        </w:rPr>
        <w:t xml:space="preserve">vysvětlit </w:t>
      </w:r>
      <w:r w:rsidRPr="000F0747">
        <w:rPr>
          <w:rFonts w:ascii="Times New Roman" w:hAnsi="Times New Roman" w:cs="Times New Roman"/>
          <w:b/>
        </w:rPr>
        <w:t>příčin</w:t>
      </w:r>
      <w:r w:rsidR="0013686A">
        <w:rPr>
          <w:rFonts w:ascii="Times New Roman" w:hAnsi="Times New Roman" w:cs="Times New Roman"/>
          <w:b/>
        </w:rPr>
        <w:t>y</w:t>
      </w:r>
      <w:r>
        <w:rPr>
          <w:rFonts w:ascii="Times New Roman" w:hAnsi="Times New Roman" w:cs="Times New Roman"/>
          <w:b/>
        </w:rPr>
        <w:t xml:space="preserve"> </w:t>
      </w:r>
      <w:r w:rsidRPr="00540FE5">
        <w:rPr>
          <w:rFonts w:ascii="Times New Roman" w:hAnsi="Times New Roman" w:cs="Times New Roman"/>
        </w:rPr>
        <w:t>vzniku lidských</w:t>
      </w:r>
      <w:r w:rsidR="00540FE5">
        <w:rPr>
          <w:rFonts w:ascii="Times New Roman" w:hAnsi="Times New Roman" w:cs="Times New Roman"/>
        </w:rPr>
        <w:t xml:space="preserve">, se životem slučitelných </w:t>
      </w:r>
      <w:r w:rsidR="006D3FE5">
        <w:rPr>
          <w:rFonts w:ascii="Times New Roman" w:hAnsi="Times New Roman" w:cs="Times New Roman"/>
        </w:rPr>
        <w:t>aneuploidií</w:t>
      </w:r>
    </w:p>
    <w:p w:rsidR="00F24C89" w:rsidRDefault="000F0747" w:rsidP="0030411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0F0747">
        <w:rPr>
          <w:rFonts w:ascii="Times New Roman" w:hAnsi="Times New Roman" w:cs="Times New Roman"/>
        </w:rPr>
        <w:t xml:space="preserve">na základě pochopení principu </w:t>
      </w:r>
      <w:proofErr w:type="spellStart"/>
      <w:r>
        <w:rPr>
          <w:rFonts w:ascii="Times New Roman" w:hAnsi="Times New Roman" w:cs="Times New Roman"/>
        </w:rPr>
        <w:t>Robertsonovské</w:t>
      </w:r>
      <w:proofErr w:type="spellEnd"/>
      <w:r>
        <w:rPr>
          <w:rFonts w:ascii="Times New Roman" w:hAnsi="Times New Roman" w:cs="Times New Roman"/>
        </w:rPr>
        <w:t xml:space="preserve"> translokace </w:t>
      </w:r>
      <w:r w:rsidR="0013686A">
        <w:rPr>
          <w:rFonts w:ascii="Times New Roman" w:hAnsi="Times New Roman" w:cs="Times New Roman"/>
          <w:b/>
        </w:rPr>
        <w:t xml:space="preserve">vysvětlit </w:t>
      </w:r>
      <w:r w:rsidR="00F24C89">
        <w:rPr>
          <w:rFonts w:ascii="Times New Roman" w:hAnsi="Times New Roman" w:cs="Times New Roman"/>
        </w:rPr>
        <w:t xml:space="preserve">druhou nejčastější </w:t>
      </w:r>
      <w:r w:rsidRPr="000F0747">
        <w:rPr>
          <w:rFonts w:ascii="Times New Roman" w:hAnsi="Times New Roman" w:cs="Times New Roman"/>
          <w:b/>
        </w:rPr>
        <w:t>příčin</w:t>
      </w:r>
      <w:r>
        <w:rPr>
          <w:rFonts w:ascii="Times New Roman" w:hAnsi="Times New Roman" w:cs="Times New Roman"/>
          <w:b/>
        </w:rPr>
        <w:t xml:space="preserve">u </w:t>
      </w:r>
      <w:r>
        <w:rPr>
          <w:rFonts w:ascii="Times New Roman" w:hAnsi="Times New Roman" w:cs="Times New Roman"/>
        </w:rPr>
        <w:t>vzniku Downova syndromu</w:t>
      </w:r>
      <w:r w:rsidR="00F24C89">
        <w:rPr>
          <w:rFonts w:ascii="Times New Roman" w:hAnsi="Times New Roman" w:cs="Times New Roman"/>
        </w:rPr>
        <w:t xml:space="preserve"> a </w:t>
      </w:r>
      <w:r w:rsidR="00F24C89" w:rsidRPr="00F24C89">
        <w:rPr>
          <w:rFonts w:ascii="Times New Roman" w:hAnsi="Times New Roman" w:cs="Times New Roman"/>
          <w:b/>
        </w:rPr>
        <w:t>vyjádřit pravděpodobnost</w:t>
      </w:r>
      <w:r w:rsidR="00F24C89">
        <w:rPr>
          <w:rFonts w:ascii="Times New Roman" w:hAnsi="Times New Roman" w:cs="Times New Roman"/>
        </w:rPr>
        <w:t xml:space="preserve"> vzniku narození Downa při translokaci rob(21,D) a rob(21,21)</w:t>
      </w:r>
    </w:p>
    <w:p w:rsidR="0013686A" w:rsidRPr="0013686A" w:rsidRDefault="0013686A" w:rsidP="0030411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posoudit </w:t>
      </w:r>
      <w:r>
        <w:rPr>
          <w:rFonts w:ascii="Times New Roman" w:hAnsi="Times New Roman" w:cs="Times New Roman"/>
        </w:rPr>
        <w:t>složitost a zodpovědnost práce při zpracování karyotypu (klasifikaci chromozómů) na ukázce počítačového programu Lucia</w:t>
      </w:r>
    </w:p>
    <w:p w:rsidR="00E24E37" w:rsidRPr="00632542" w:rsidRDefault="00C6284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254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Téma 12: Mutace</w:t>
      </w:r>
    </w:p>
    <w:p w:rsidR="00F24C89" w:rsidRPr="00632542" w:rsidRDefault="00F24C89" w:rsidP="00F24C89">
      <w:pPr>
        <w:rPr>
          <w:rFonts w:ascii="Times New Roman" w:hAnsi="Times New Roman" w:cs="Times New Roman"/>
        </w:rPr>
      </w:pPr>
      <w:r w:rsidRPr="00632542">
        <w:rPr>
          <w:rFonts w:ascii="Times New Roman" w:hAnsi="Times New Roman" w:cs="Times New Roman"/>
        </w:rPr>
        <w:t>Stud</w:t>
      </w:r>
      <w:r w:rsidR="004C4B3A">
        <w:rPr>
          <w:rFonts w:ascii="Times New Roman" w:hAnsi="Times New Roman" w:cs="Times New Roman"/>
        </w:rPr>
        <w:t xml:space="preserve">ující </w:t>
      </w:r>
      <w:r>
        <w:rPr>
          <w:rFonts w:ascii="Times New Roman" w:hAnsi="Times New Roman" w:cs="Times New Roman"/>
        </w:rPr>
        <w:t>dokáže</w:t>
      </w:r>
      <w:r w:rsidRPr="00632542">
        <w:rPr>
          <w:rFonts w:ascii="Times New Roman" w:hAnsi="Times New Roman" w:cs="Times New Roman"/>
        </w:rPr>
        <w:t>:</w:t>
      </w:r>
    </w:p>
    <w:p w:rsidR="00C62845" w:rsidRPr="0013686A" w:rsidRDefault="0013686A" w:rsidP="00F24C8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67EA2">
        <w:rPr>
          <w:rFonts w:ascii="Times New Roman" w:hAnsi="Times New Roman" w:cs="Times New Roman"/>
          <w:b/>
        </w:rPr>
        <w:t xml:space="preserve">definovat a </w:t>
      </w:r>
      <w:r>
        <w:rPr>
          <w:rFonts w:ascii="Times New Roman" w:hAnsi="Times New Roman" w:cs="Times New Roman"/>
          <w:b/>
        </w:rPr>
        <w:t xml:space="preserve">ve správných souvislostech </w:t>
      </w:r>
      <w:r w:rsidRPr="00667EA2">
        <w:rPr>
          <w:rFonts w:ascii="Times New Roman" w:hAnsi="Times New Roman" w:cs="Times New Roman"/>
          <w:b/>
        </w:rPr>
        <w:t>použít pojmy</w:t>
      </w:r>
      <w:r w:rsidR="00EF25B6">
        <w:rPr>
          <w:rFonts w:ascii="Times New Roman" w:hAnsi="Times New Roman" w:cs="Times New Roman"/>
          <w:b/>
        </w:rPr>
        <w:t xml:space="preserve">: </w:t>
      </w:r>
      <w:r w:rsidR="00F24C89">
        <w:rPr>
          <w:rFonts w:ascii="Times New Roman" w:hAnsi="Times New Roman" w:cs="Times New Roman"/>
        </w:rPr>
        <w:t xml:space="preserve">gen, alela, ústřední dogma molekulární biologie, </w:t>
      </w:r>
      <w:r w:rsidR="00785B73">
        <w:rPr>
          <w:rFonts w:ascii="Times New Roman" w:hAnsi="Times New Roman" w:cs="Times New Roman"/>
        </w:rPr>
        <w:t xml:space="preserve">princip komplementarity; </w:t>
      </w:r>
      <w:r w:rsidR="00F24C89">
        <w:rPr>
          <w:rFonts w:ascii="Times New Roman" w:hAnsi="Times New Roman" w:cs="Times New Roman"/>
        </w:rPr>
        <w:t>replikace</w:t>
      </w:r>
      <w:r w:rsidR="0075044A">
        <w:rPr>
          <w:rFonts w:ascii="Times New Roman" w:hAnsi="Times New Roman" w:cs="Times New Roman"/>
        </w:rPr>
        <w:t xml:space="preserve"> DNA</w:t>
      </w:r>
      <w:r w:rsidR="00F24C89">
        <w:rPr>
          <w:rFonts w:ascii="Times New Roman" w:hAnsi="Times New Roman" w:cs="Times New Roman"/>
        </w:rPr>
        <w:t xml:space="preserve">, genová exprese, transkripce, </w:t>
      </w:r>
      <w:proofErr w:type="spellStart"/>
      <w:r w:rsidR="00F24C89">
        <w:rPr>
          <w:rFonts w:ascii="Times New Roman" w:hAnsi="Times New Roman" w:cs="Times New Roman"/>
        </w:rPr>
        <w:t>mRNA</w:t>
      </w:r>
      <w:proofErr w:type="spellEnd"/>
      <w:r w:rsidR="00F24C89">
        <w:rPr>
          <w:rFonts w:ascii="Times New Roman" w:hAnsi="Times New Roman" w:cs="Times New Roman"/>
        </w:rPr>
        <w:t xml:space="preserve">, translace, </w:t>
      </w:r>
      <w:proofErr w:type="spellStart"/>
      <w:r w:rsidR="00F24C89">
        <w:rPr>
          <w:rFonts w:ascii="Times New Roman" w:hAnsi="Times New Roman" w:cs="Times New Roman"/>
        </w:rPr>
        <w:t>tRNA</w:t>
      </w:r>
      <w:proofErr w:type="spellEnd"/>
      <w:r w:rsidR="00F24C89">
        <w:rPr>
          <w:rFonts w:ascii="Times New Roman" w:hAnsi="Times New Roman" w:cs="Times New Roman"/>
        </w:rPr>
        <w:t xml:space="preserve">, genetický kód, kodon, </w:t>
      </w:r>
      <w:r w:rsidR="0037371C">
        <w:rPr>
          <w:rFonts w:ascii="Times New Roman" w:hAnsi="Times New Roman" w:cs="Times New Roman"/>
        </w:rPr>
        <w:t>stop-kodon, anti</w:t>
      </w:r>
      <w:r w:rsidR="00F24C89">
        <w:rPr>
          <w:rFonts w:ascii="Times New Roman" w:hAnsi="Times New Roman" w:cs="Times New Roman"/>
        </w:rPr>
        <w:t>kodon</w:t>
      </w:r>
      <w:r w:rsidR="0075044A">
        <w:rPr>
          <w:rFonts w:ascii="Times New Roman" w:hAnsi="Times New Roman" w:cs="Times New Roman"/>
        </w:rPr>
        <w:t>, polypeptid, strukturální úrovně bílkovin (primární, sekundární, terciální, kvarterní), aminokyseliny</w:t>
      </w:r>
      <w:r w:rsidR="00F24C89">
        <w:rPr>
          <w:rFonts w:ascii="Times New Roman" w:hAnsi="Times New Roman" w:cs="Times New Roman"/>
        </w:rPr>
        <w:t>; genová mutace, bodová mutace, substituce, delece, inzerce,</w:t>
      </w:r>
      <w:r w:rsidR="00785B73">
        <w:rPr>
          <w:rFonts w:ascii="Times New Roman" w:hAnsi="Times New Roman" w:cs="Times New Roman"/>
        </w:rPr>
        <w:t xml:space="preserve"> duplikace, amplifikace, čtecí rámec</w:t>
      </w:r>
      <w:r w:rsidR="00F24C89">
        <w:rPr>
          <w:rFonts w:ascii="Times New Roman" w:hAnsi="Times New Roman" w:cs="Times New Roman"/>
        </w:rPr>
        <w:t>; mutace ztráty smyslu (nonsense), mutace změny smyslu (</w:t>
      </w:r>
      <w:proofErr w:type="spellStart"/>
      <w:r w:rsidR="00F24C89">
        <w:rPr>
          <w:rFonts w:ascii="Times New Roman" w:hAnsi="Times New Roman" w:cs="Times New Roman"/>
        </w:rPr>
        <w:t>missense</w:t>
      </w:r>
      <w:proofErr w:type="spellEnd"/>
      <w:r w:rsidR="00F24C89">
        <w:rPr>
          <w:rFonts w:ascii="Times New Roman" w:hAnsi="Times New Roman" w:cs="Times New Roman"/>
        </w:rPr>
        <w:t>), posunová mutace (</w:t>
      </w:r>
      <w:proofErr w:type="spellStart"/>
      <w:r w:rsidR="00F24C89">
        <w:rPr>
          <w:rFonts w:ascii="Times New Roman" w:hAnsi="Times New Roman" w:cs="Times New Roman"/>
        </w:rPr>
        <w:t>frame</w:t>
      </w:r>
      <w:proofErr w:type="spellEnd"/>
      <w:r w:rsidR="00F24C89">
        <w:rPr>
          <w:rFonts w:ascii="Times New Roman" w:hAnsi="Times New Roman" w:cs="Times New Roman"/>
        </w:rPr>
        <w:t>-shift), tichá (</w:t>
      </w:r>
      <w:proofErr w:type="spellStart"/>
      <w:r w:rsidR="00F24C89">
        <w:rPr>
          <w:rFonts w:ascii="Times New Roman" w:hAnsi="Times New Roman" w:cs="Times New Roman"/>
        </w:rPr>
        <w:t>silent</w:t>
      </w:r>
      <w:proofErr w:type="spellEnd"/>
      <w:r w:rsidR="00F24C89">
        <w:rPr>
          <w:rFonts w:ascii="Times New Roman" w:hAnsi="Times New Roman" w:cs="Times New Roman"/>
        </w:rPr>
        <w:t>), zpětná mutace</w:t>
      </w:r>
      <w:r w:rsidR="004C4B3A">
        <w:rPr>
          <w:rFonts w:ascii="Times New Roman" w:hAnsi="Times New Roman" w:cs="Times New Roman"/>
        </w:rPr>
        <w:t>;</w:t>
      </w:r>
      <w:r w:rsidR="00F24C89">
        <w:rPr>
          <w:rFonts w:ascii="Times New Roman" w:hAnsi="Times New Roman" w:cs="Times New Roman"/>
        </w:rPr>
        <w:t xml:space="preserve"> mutace ztráty funkce (</w:t>
      </w:r>
      <w:proofErr w:type="spellStart"/>
      <w:r w:rsidR="00F24C89">
        <w:rPr>
          <w:rFonts w:ascii="Times New Roman" w:hAnsi="Times New Roman" w:cs="Times New Roman"/>
        </w:rPr>
        <w:t>loss</w:t>
      </w:r>
      <w:proofErr w:type="spellEnd"/>
      <w:r w:rsidR="00F24C89">
        <w:rPr>
          <w:rFonts w:ascii="Times New Roman" w:hAnsi="Times New Roman" w:cs="Times New Roman"/>
        </w:rPr>
        <w:t xml:space="preserve"> </w:t>
      </w:r>
      <w:proofErr w:type="spellStart"/>
      <w:r w:rsidR="00F24C89">
        <w:rPr>
          <w:rFonts w:ascii="Times New Roman" w:hAnsi="Times New Roman" w:cs="Times New Roman"/>
        </w:rPr>
        <w:t>of</w:t>
      </w:r>
      <w:proofErr w:type="spellEnd"/>
      <w:r w:rsidR="00F24C89">
        <w:rPr>
          <w:rFonts w:ascii="Times New Roman" w:hAnsi="Times New Roman" w:cs="Times New Roman"/>
        </w:rPr>
        <w:t xml:space="preserve"> </w:t>
      </w:r>
      <w:proofErr w:type="spellStart"/>
      <w:r w:rsidR="00F24C89">
        <w:rPr>
          <w:rFonts w:ascii="Times New Roman" w:hAnsi="Times New Roman" w:cs="Times New Roman"/>
        </w:rPr>
        <w:t>function</w:t>
      </w:r>
      <w:proofErr w:type="spellEnd"/>
      <w:r w:rsidR="00F24C89">
        <w:rPr>
          <w:rFonts w:ascii="Times New Roman" w:hAnsi="Times New Roman" w:cs="Times New Roman"/>
        </w:rPr>
        <w:t xml:space="preserve">), </w:t>
      </w:r>
      <w:proofErr w:type="spellStart"/>
      <w:r w:rsidR="00F24C89">
        <w:rPr>
          <w:rFonts w:ascii="Times New Roman" w:hAnsi="Times New Roman" w:cs="Times New Roman"/>
        </w:rPr>
        <w:t>hypomorfní</w:t>
      </w:r>
      <w:proofErr w:type="spellEnd"/>
      <w:r w:rsidR="00F24C89">
        <w:rPr>
          <w:rFonts w:ascii="Times New Roman" w:hAnsi="Times New Roman" w:cs="Times New Roman"/>
        </w:rPr>
        <w:t xml:space="preserve"> a nulová mutace, mutace získání funkce (</w:t>
      </w:r>
      <w:proofErr w:type="spellStart"/>
      <w:r w:rsidR="00F24C89">
        <w:rPr>
          <w:rFonts w:ascii="Times New Roman" w:hAnsi="Times New Roman" w:cs="Times New Roman"/>
        </w:rPr>
        <w:t>gain</w:t>
      </w:r>
      <w:proofErr w:type="spellEnd"/>
      <w:r w:rsidR="00F24C89">
        <w:rPr>
          <w:rFonts w:ascii="Times New Roman" w:hAnsi="Times New Roman" w:cs="Times New Roman"/>
        </w:rPr>
        <w:t xml:space="preserve"> </w:t>
      </w:r>
      <w:proofErr w:type="spellStart"/>
      <w:r w:rsidR="00F24C89">
        <w:rPr>
          <w:rFonts w:ascii="Times New Roman" w:hAnsi="Times New Roman" w:cs="Times New Roman"/>
        </w:rPr>
        <w:t>of</w:t>
      </w:r>
      <w:proofErr w:type="spellEnd"/>
      <w:r w:rsidR="00F24C89">
        <w:rPr>
          <w:rFonts w:ascii="Times New Roman" w:hAnsi="Times New Roman" w:cs="Times New Roman"/>
        </w:rPr>
        <w:t xml:space="preserve"> </w:t>
      </w:r>
      <w:proofErr w:type="spellStart"/>
      <w:r w:rsidR="00F24C89">
        <w:rPr>
          <w:rFonts w:ascii="Times New Roman" w:hAnsi="Times New Roman" w:cs="Times New Roman"/>
        </w:rPr>
        <w:t>function</w:t>
      </w:r>
      <w:proofErr w:type="spellEnd"/>
      <w:r w:rsidR="00F24C89">
        <w:rPr>
          <w:rFonts w:ascii="Times New Roman" w:hAnsi="Times New Roman" w:cs="Times New Roman"/>
        </w:rPr>
        <w:t xml:space="preserve">), </w:t>
      </w:r>
      <w:proofErr w:type="spellStart"/>
      <w:r w:rsidR="00F24C89">
        <w:rPr>
          <w:rFonts w:ascii="Times New Roman" w:hAnsi="Times New Roman" w:cs="Times New Roman"/>
        </w:rPr>
        <w:t>hypermorfní</w:t>
      </w:r>
      <w:proofErr w:type="spellEnd"/>
      <w:r w:rsidR="00F24C89">
        <w:rPr>
          <w:rFonts w:ascii="Times New Roman" w:hAnsi="Times New Roman" w:cs="Times New Roman"/>
        </w:rPr>
        <w:t xml:space="preserve"> mutace, dominantní n</w:t>
      </w:r>
      <w:r w:rsidR="004C4B3A">
        <w:rPr>
          <w:rFonts w:ascii="Times New Roman" w:hAnsi="Times New Roman" w:cs="Times New Roman"/>
        </w:rPr>
        <w:t xml:space="preserve">egativní mutace; kódující a </w:t>
      </w:r>
      <w:proofErr w:type="spellStart"/>
      <w:r w:rsidR="004C4B3A">
        <w:rPr>
          <w:rFonts w:ascii="Times New Roman" w:hAnsi="Times New Roman" w:cs="Times New Roman"/>
        </w:rPr>
        <w:t>antikódující</w:t>
      </w:r>
      <w:proofErr w:type="spellEnd"/>
      <w:r w:rsidR="004C4B3A">
        <w:rPr>
          <w:rFonts w:ascii="Times New Roman" w:hAnsi="Times New Roman" w:cs="Times New Roman"/>
        </w:rPr>
        <w:t xml:space="preserve"> řetězec DNA (pozitivní a negativní vlákno)</w:t>
      </w:r>
    </w:p>
    <w:p w:rsidR="0013686A" w:rsidRPr="004C4B3A" w:rsidRDefault="0013686A" w:rsidP="0013686A">
      <w:pPr>
        <w:pStyle w:val="Odstavecseseznamem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1DA4" w:rsidRPr="00EF25B6" w:rsidRDefault="00831DA4" w:rsidP="00831DA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</w:rPr>
        <w:t xml:space="preserve">vyjmenovat </w:t>
      </w:r>
      <w:r>
        <w:rPr>
          <w:rFonts w:ascii="Times New Roman" w:hAnsi="Times New Roman" w:cs="Times New Roman"/>
        </w:rPr>
        <w:t>hlavní funkce proteinů v buňce</w:t>
      </w:r>
    </w:p>
    <w:p w:rsidR="004C4B3A" w:rsidRPr="00785B73" w:rsidRDefault="004C4B3A" w:rsidP="00F24C8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</w:rPr>
        <w:t xml:space="preserve">vyjmenovat </w:t>
      </w:r>
      <w:r w:rsidRPr="004C4B3A">
        <w:rPr>
          <w:rFonts w:ascii="Times New Roman" w:hAnsi="Times New Roman" w:cs="Times New Roman"/>
        </w:rPr>
        <w:t>aminokyselin</w:t>
      </w:r>
      <w:r>
        <w:rPr>
          <w:rFonts w:ascii="Times New Roman" w:hAnsi="Times New Roman" w:cs="Times New Roman"/>
        </w:rPr>
        <w:t>y</w:t>
      </w:r>
      <w:r w:rsidRPr="004C4B3A">
        <w:rPr>
          <w:rFonts w:ascii="Times New Roman" w:hAnsi="Times New Roman" w:cs="Times New Roman"/>
        </w:rPr>
        <w:t xml:space="preserve"> a</w:t>
      </w:r>
      <w:r>
        <w:rPr>
          <w:rFonts w:ascii="Times New Roman" w:hAnsi="Times New Roman" w:cs="Times New Roman"/>
          <w:b/>
        </w:rPr>
        <w:t xml:space="preserve"> </w:t>
      </w:r>
      <w:r w:rsidRPr="004C4B3A">
        <w:rPr>
          <w:rFonts w:ascii="Times New Roman" w:hAnsi="Times New Roman" w:cs="Times New Roman"/>
        </w:rPr>
        <w:t>jejich vlastnosti</w:t>
      </w:r>
    </w:p>
    <w:p w:rsidR="00785B73" w:rsidRPr="00EF25B6" w:rsidRDefault="00785B73" w:rsidP="00F24C8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</w:rPr>
        <w:t xml:space="preserve">vyjmenovat </w:t>
      </w:r>
      <w:r w:rsidRPr="00785B73">
        <w:rPr>
          <w:rFonts w:ascii="Times New Roman" w:hAnsi="Times New Roman" w:cs="Times New Roman"/>
        </w:rPr>
        <w:t>vlastnosti genetického kódu</w:t>
      </w:r>
    </w:p>
    <w:p w:rsidR="00785B73" w:rsidRPr="00831DA4" w:rsidRDefault="0037371C" w:rsidP="00F24C8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1DA4">
        <w:rPr>
          <w:rFonts w:ascii="Times New Roman" w:hAnsi="Times New Roman" w:cs="Times New Roman"/>
          <w:b/>
          <w:sz w:val="24"/>
          <w:szCs w:val="24"/>
        </w:rPr>
        <w:t>číst v tabulce</w:t>
      </w:r>
      <w:r w:rsidRPr="00831DA4">
        <w:rPr>
          <w:rFonts w:ascii="Times New Roman" w:hAnsi="Times New Roman" w:cs="Times New Roman"/>
          <w:sz w:val="24"/>
          <w:szCs w:val="24"/>
        </w:rPr>
        <w:t xml:space="preserve"> genetického kódu</w:t>
      </w:r>
      <w:r w:rsidR="0075044A">
        <w:rPr>
          <w:rFonts w:ascii="Times New Roman" w:hAnsi="Times New Roman" w:cs="Times New Roman"/>
          <w:sz w:val="24"/>
          <w:szCs w:val="24"/>
        </w:rPr>
        <w:t xml:space="preserve"> a </w:t>
      </w:r>
      <w:r w:rsidR="00785B73" w:rsidRPr="00831DA4">
        <w:rPr>
          <w:rFonts w:ascii="Times New Roman" w:hAnsi="Times New Roman" w:cs="Times New Roman"/>
          <w:b/>
          <w:sz w:val="24"/>
          <w:szCs w:val="24"/>
        </w:rPr>
        <w:t xml:space="preserve">řadit </w:t>
      </w:r>
      <w:r w:rsidR="0075044A">
        <w:rPr>
          <w:rFonts w:ascii="Times New Roman" w:hAnsi="Times New Roman" w:cs="Times New Roman"/>
          <w:sz w:val="24"/>
          <w:szCs w:val="24"/>
        </w:rPr>
        <w:t xml:space="preserve">aminokyseliny </w:t>
      </w:r>
      <w:r w:rsidR="00785B73" w:rsidRPr="00831DA4">
        <w:rPr>
          <w:rFonts w:ascii="Times New Roman" w:hAnsi="Times New Roman" w:cs="Times New Roman"/>
          <w:sz w:val="24"/>
          <w:szCs w:val="24"/>
        </w:rPr>
        <w:t>do polypeptidu podle genetického kódu</w:t>
      </w:r>
    </w:p>
    <w:p w:rsidR="00785B73" w:rsidRDefault="0075044A" w:rsidP="00785B7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vysvětlit</w:t>
      </w:r>
      <w:r w:rsidR="00785B73">
        <w:rPr>
          <w:rFonts w:ascii="Times New Roman" w:hAnsi="Times New Roman" w:cs="Times New Roman"/>
          <w:sz w:val="24"/>
          <w:szCs w:val="24"/>
        </w:rPr>
        <w:t xml:space="preserve">, jak vlastnosti a pořadí aminokyselin ovlivňují vznik vazeb a konečnou prostorovou strukturu (a funkci) proteinu </w:t>
      </w:r>
    </w:p>
    <w:p w:rsidR="0075044A" w:rsidRDefault="0075044A" w:rsidP="0075044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044A">
        <w:rPr>
          <w:rFonts w:ascii="Times New Roman" w:hAnsi="Times New Roman" w:cs="Times New Roman"/>
          <w:b/>
          <w:sz w:val="24"/>
          <w:szCs w:val="24"/>
        </w:rPr>
        <w:t>vysvětlit</w:t>
      </w:r>
      <w:r>
        <w:rPr>
          <w:rFonts w:ascii="Times New Roman" w:hAnsi="Times New Roman" w:cs="Times New Roman"/>
          <w:sz w:val="24"/>
          <w:szCs w:val="24"/>
        </w:rPr>
        <w:t xml:space="preserve">, jak bodové mutace mění čtení genetického kódu a jaké to má důsledky pro vznikající protein </w:t>
      </w:r>
    </w:p>
    <w:p w:rsidR="006E3A9B" w:rsidRDefault="00785B73" w:rsidP="00F24C8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pochopit význam vlivu </w:t>
      </w:r>
      <w:r w:rsidR="006E3A9B" w:rsidRPr="006E3A9B">
        <w:rPr>
          <w:rFonts w:ascii="Times New Roman" w:hAnsi="Times New Roman" w:cs="Times New Roman"/>
          <w:sz w:val="24"/>
          <w:szCs w:val="24"/>
        </w:rPr>
        <w:t>mutací na strukturu a funkci proteinu</w:t>
      </w:r>
      <w:r>
        <w:rPr>
          <w:rFonts w:ascii="Times New Roman" w:hAnsi="Times New Roman" w:cs="Times New Roman"/>
          <w:sz w:val="24"/>
          <w:szCs w:val="24"/>
        </w:rPr>
        <w:t xml:space="preserve"> a tím na vznik </w:t>
      </w:r>
      <w:r w:rsidR="00EF25B6">
        <w:rPr>
          <w:rFonts w:ascii="Times New Roman" w:hAnsi="Times New Roman" w:cs="Times New Roman"/>
          <w:sz w:val="24"/>
          <w:szCs w:val="24"/>
        </w:rPr>
        <w:t>patologií, chorob a nádorů</w:t>
      </w:r>
    </w:p>
    <w:p w:rsidR="00EF25B6" w:rsidRPr="00F00984" w:rsidRDefault="00785B73" w:rsidP="006D3FE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6D3FE5">
        <w:rPr>
          <w:rFonts w:ascii="Times New Roman" w:hAnsi="Times New Roman" w:cs="Times New Roman"/>
          <w:b/>
          <w:sz w:val="24"/>
          <w:szCs w:val="24"/>
        </w:rPr>
        <w:t xml:space="preserve">interpretovat </w:t>
      </w:r>
      <w:r w:rsidR="00FE4FC4" w:rsidRPr="00FE4FC4">
        <w:rPr>
          <w:rFonts w:ascii="Times New Roman" w:hAnsi="Times New Roman" w:cs="Times New Roman"/>
          <w:sz w:val="24"/>
          <w:szCs w:val="24"/>
        </w:rPr>
        <w:t xml:space="preserve">konkrétní </w:t>
      </w:r>
      <w:r w:rsidR="00D62F00" w:rsidRPr="006D3FE5">
        <w:rPr>
          <w:rFonts w:ascii="Times New Roman" w:hAnsi="Times New Roman" w:cs="Times New Roman"/>
          <w:b/>
          <w:sz w:val="24"/>
          <w:szCs w:val="24"/>
        </w:rPr>
        <w:t>příčiny</w:t>
      </w:r>
      <w:r w:rsidR="00D62F00" w:rsidRPr="006D3FE5">
        <w:rPr>
          <w:rFonts w:ascii="Times New Roman" w:hAnsi="Times New Roman" w:cs="Times New Roman"/>
          <w:sz w:val="24"/>
          <w:szCs w:val="24"/>
        </w:rPr>
        <w:t xml:space="preserve"> vzniku nejznámějších </w:t>
      </w:r>
      <w:proofErr w:type="spellStart"/>
      <w:r w:rsidR="00D62F00" w:rsidRPr="006D3FE5">
        <w:rPr>
          <w:rFonts w:ascii="Times New Roman" w:hAnsi="Times New Roman" w:cs="Times New Roman"/>
          <w:sz w:val="24"/>
          <w:szCs w:val="24"/>
        </w:rPr>
        <w:t>monogenních</w:t>
      </w:r>
      <w:proofErr w:type="spellEnd"/>
      <w:r w:rsidR="00D62F00" w:rsidRPr="006D3FE5">
        <w:rPr>
          <w:rFonts w:ascii="Times New Roman" w:hAnsi="Times New Roman" w:cs="Times New Roman"/>
          <w:sz w:val="24"/>
          <w:szCs w:val="24"/>
        </w:rPr>
        <w:t xml:space="preserve"> chorob (srpkovitá anémie, cystická fibróza, </w:t>
      </w:r>
      <w:proofErr w:type="spellStart"/>
      <w:r w:rsidR="00D62F00" w:rsidRPr="006D3FE5">
        <w:rPr>
          <w:rFonts w:ascii="Times New Roman" w:hAnsi="Times New Roman" w:cs="Times New Roman"/>
          <w:sz w:val="24"/>
          <w:szCs w:val="24"/>
        </w:rPr>
        <w:t>Huntingtonova</w:t>
      </w:r>
      <w:proofErr w:type="spellEnd"/>
      <w:r w:rsidR="00D62F00" w:rsidRPr="006D3FE5">
        <w:rPr>
          <w:rFonts w:ascii="Times New Roman" w:hAnsi="Times New Roman" w:cs="Times New Roman"/>
          <w:sz w:val="24"/>
          <w:szCs w:val="24"/>
        </w:rPr>
        <w:t xml:space="preserve"> </w:t>
      </w:r>
      <w:r w:rsidR="00EF25B6">
        <w:rPr>
          <w:rFonts w:ascii="Times New Roman" w:hAnsi="Times New Roman" w:cs="Times New Roman"/>
          <w:sz w:val="24"/>
          <w:szCs w:val="24"/>
        </w:rPr>
        <w:t>chorea, muskulární dystrofie)</w:t>
      </w:r>
    </w:p>
    <w:p w:rsidR="0013686A" w:rsidRDefault="0013686A" w:rsidP="00F0098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00984" w:rsidRPr="00F00984" w:rsidRDefault="00F00984" w:rsidP="00F0098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0984">
        <w:rPr>
          <w:rFonts w:ascii="Times New Roman" w:hAnsi="Times New Roman" w:cs="Times New Roman"/>
          <w:b/>
          <w:sz w:val="24"/>
          <w:szCs w:val="24"/>
          <w:u w:val="single"/>
        </w:rPr>
        <w:t>Téma 1</w:t>
      </w:r>
      <w:r w:rsidR="005C387F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F00984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Zápočtový t</w:t>
      </w:r>
      <w:r w:rsidRPr="00F00984">
        <w:rPr>
          <w:rFonts w:ascii="Times New Roman" w:hAnsi="Times New Roman" w:cs="Times New Roman"/>
          <w:b/>
          <w:sz w:val="24"/>
          <w:szCs w:val="24"/>
          <w:u w:val="single"/>
        </w:rPr>
        <w:t>est a konzultace témat ke zkoušce</w:t>
      </w:r>
    </w:p>
    <w:p w:rsidR="00F00984" w:rsidRDefault="00F00984" w:rsidP="00F00984">
      <w:pPr>
        <w:rPr>
          <w:rFonts w:ascii="Times New Roman" w:hAnsi="Times New Roman" w:cs="Times New Roman"/>
        </w:rPr>
      </w:pPr>
    </w:p>
    <w:p w:rsidR="0090342C" w:rsidRDefault="0090342C" w:rsidP="00F00984">
      <w:pPr>
        <w:rPr>
          <w:rFonts w:ascii="Times New Roman" w:hAnsi="Times New Roman" w:cs="Times New Roman"/>
        </w:rPr>
      </w:pPr>
    </w:p>
    <w:p w:rsidR="0090342C" w:rsidRDefault="0090342C" w:rsidP="00F00984">
      <w:pPr>
        <w:rPr>
          <w:rFonts w:ascii="Times New Roman" w:hAnsi="Times New Roman" w:cs="Times New Roman"/>
        </w:rPr>
      </w:pPr>
    </w:p>
    <w:p w:rsidR="0090342C" w:rsidRDefault="0090342C" w:rsidP="00F00984">
      <w:pPr>
        <w:rPr>
          <w:rFonts w:ascii="Times New Roman" w:hAnsi="Times New Roman" w:cs="Times New Roman"/>
        </w:rPr>
      </w:pPr>
    </w:p>
    <w:p w:rsidR="0090342C" w:rsidRDefault="0090342C" w:rsidP="00F00984">
      <w:pPr>
        <w:rPr>
          <w:rFonts w:ascii="Times New Roman" w:hAnsi="Times New Roman" w:cs="Times New Roman"/>
        </w:rPr>
      </w:pPr>
    </w:p>
    <w:sectPr w:rsidR="009034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912AB8"/>
    <w:multiLevelType w:val="hybridMultilevel"/>
    <w:tmpl w:val="5D6A331E"/>
    <w:lvl w:ilvl="0" w:tplc="86307C6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E37"/>
    <w:rsid w:val="0003294F"/>
    <w:rsid w:val="00034E33"/>
    <w:rsid w:val="00060524"/>
    <w:rsid w:val="00076A65"/>
    <w:rsid w:val="000979F4"/>
    <w:rsid w:val="000F0747"/>
    <w:rsid w:val="001202C4"/>
    <w:rsid w:val="00131C55"/>
    <w:rsid w:val="0013686A"/>
    <w:rsid w:val="001A75AE"/>
    <w:rsid w:val="001C3771"/>
    <w:rsid w:val="002178A4"/>
    <w:rsid w:val="00234C81"/>
    <w:rsid w:val="0028078B"/>
    <w:rsid w:val="00291EDE"/>
    <w:rsid w:val="00304114"/>
    <w:rsid w:val="0037371C"/>
    <w:rsid w:val="003B1AAE"/>
    <w:rsid w:val="0040106D"/>
    <w:rsid w:val="00412C5E"/>
    <w:rsid w:val="00453790"/>
    <w:rsid w:val="0047035F"/>
    <w:rsid w:val="004A3E96"/>
    <w:rsid w:val="004C4B3A"/>
    <w:rsid w:val="00515DF1"/>
    <w:rsid w:val="00540FE5"/>
    <w:rsid w:val="00574427"/>
    <w:rsid w:val="00587DC0"/>
    <w:rsid w:val="005C387F"/>
    <w:rsid w:val="005C6388"/>
    <w:rsid w:val="00632542"/>
    <w:rsid w:val="00641050"/>
    <w:rsid w:val="00667EA2"/>
    <w:rsid w:val="00691DE9"/>
    <w:rsid w:val="006941F1"/>
    <w:rsid w:val="006B457F"/>
    <w:rsid w:val="006D3FE5"/>
    <w:rsid w:val="006E3A9B"/>
    <w:rsid w:val="00715ED9"/>
    <w:rsid w:val="0075044A"/>
    <w:rsid w:val="0075074A"/>
    <w:rsid w:val="007611E2"/>
    <w:rsid w:val="0076748A"/>
    <w:rsid w:val="00782925"/>
    <w:rsid w:val="00785B73"/>
    <w:rsid w:val="00795888"/>
    <w:rsid w:val="007F42CA"/>
    <w:rsid w:val="00831DA4"/>
    <w:rsid w:val="008A28D3"/>
    <w:rsid w:val="008A6CB3"/>
    <w:rsid w:val="0090342C"/>
    <w:rsid w:val="00936E39"/>
    <w:rsid w:val="00953EEF"/>
    <w:rsid w:val="00972C9F"/>
    <w:rsid w:val="00975354"/>
    <w:rsid w:val="00985E22"/>
    <w:rsid w:val="009C3AEF"/>
    <w:rsid w:val="009C5A25"/>
    <w:rsid w:val="00A01582"/>
    <w:rsid w:val="00A050D4"/>
    <w:rsid w:val="00A62D4D"/>
    <w:rsid w:val="00AB1F1E"/>
    <w:rsid w:val="00B1125D"/>
    <w:rsid w:val="00B1151A"/>
    <w:rsid w:val="00B45612"/>
    <w:rsid w:val="00B724CD"/>
    <w:rsid w:val="00B90F36"/>
    <w:rsid w:val="00BB351F"/>
    <w:rsid w:val="00BD00C7"/>
    <w:rsid w:val="00BD2F6C"/>
    <w:rsid w:val="00BD7A2D"/>
    <w:rsid w:val="00BE3D85"/>
    <w:rsid w:val="00C62845"/>
    <w:rsid w:val="00C96A5E"/>
    <w:rsid w:val="00CA10DB"/>
    <w:rsid w:val="00CB59B5"/>
    <w:rsid w:val="00D16E71"/>
    <w:rsid w:val="00D22B01"/>
    <w:rsid w:val="00D31515"/>
    <w:rsid w:val="00D62F00"/>
    <w:rsid w:val="00DD11E8"/>
    <w:rsid w:val="00E03A6B"/>
    <w:rsid w:val="00E2006D"/>
    <w:rsid w:val="00E24E37"/>
    <w:rsid w:val="00E26023"/>
    <w:rsid w:val="00E279D6"/>
    <w:rsid w:val="00E3534F"/>
    <w:rsid w:val="00EE1DCA"/>
    <w:rsid w:val="00EE76EE"/>
    <w:rsid w:val="00EF25B6"/>
    <w:rsid w:val="00EF7FE9"/>
    <w:rsid w:val="00F00984"/>
    <w:rsid w:val="00F12652"/>
    <w:rsid w:val="00F24C89"/>
    <w:rsid w:val="00F25BA8"/>
    <w:rsid w:val="00F64158"/>
    <w:rsid w:val="00FC21E3"/>
    <w:rsid w:val="00FE09B6"/>
    <w:rsid w:val="00FE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24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4E3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62845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03294F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7958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24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4E3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62845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03294F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7958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9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94751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9390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99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54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523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88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173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796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2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4891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45899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379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621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9357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30411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1622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659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3827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00768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409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965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783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3218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248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6716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21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507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5383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994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4971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96387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3898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9897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416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57802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8589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815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1409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38443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8862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5051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647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5144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3373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479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6084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96357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5302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9514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6462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32510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8606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9020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3158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5721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3792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639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915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014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80117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3044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655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6877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6155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0680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9997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3831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6108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98643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5699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4067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7311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8784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6501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3160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4976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9624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21447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057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5682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7170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27948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6424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418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966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88054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901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7440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5989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90595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74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0313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90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012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41914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5278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2374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072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2334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156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666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5141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12721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4053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893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3238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26481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7236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9776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559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86879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881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788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1331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3067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58758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4126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8153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1718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3569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02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232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3174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70462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620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97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9100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5869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349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091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9216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6828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96872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3700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9309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827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7554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5881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8668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494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38487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894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278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7762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18669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846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386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1312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3217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80790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955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420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3951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3624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3170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7353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574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26160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066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1184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637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50959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6719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6982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8477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1181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13107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2897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817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882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9294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7917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709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029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27832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2349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9241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64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78234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8917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3042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6029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97762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021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6654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396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9305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3499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3709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3864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010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735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5274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2036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48803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9484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637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7106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70235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0343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7065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8026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1721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19115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53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3461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1194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0221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81255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5832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0876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512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1774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9481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2433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16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549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18027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3212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398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9703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1853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3145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227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3142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3953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052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1679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9972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38797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0746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802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842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59473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603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8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1083</TotalTime>
  <Pages>1</Pages>
  <Words>2417</Words>
  <Characters>14262</Characters>
  <Application>Microsoft Office Word</Application>
  <DocSecurity>0</DocSecurity>
  <Lines>118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Kučerová Alena</dc:creator>
  <cp:lastModifiedBy>Kučerová Alena</cp:lastModifiedBy>
  <cp:revision>54</cp:revision>
  <dcterms:created xsi:type="dcterms:W3CDTF">2019-01-04T08:32:00Z</dcterms:created>
  <dcterms:modified xsi:type="dcterms:W3CDTF">2019-09-04T11:16:00Z</dcterms:modified>
</cp:coreProperties>
</file>