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DE" w:rsidRPr="00F53D8F" w:rsidRDefault="00E24E37" w:rsidP="00C958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D8F">
        <w:rPr>
          <w:rFonts w:ascii="Times New Roman" w:hAnsi="Times New Roman" w:cs="Times New Roman"/>
          <w:b/>
          <w:sz w:val="24"/>
          <w:szCs w:val="24"/>
          <w:u w:val="single"/>
        </w:rPr>
        <w:t xml:space="preserve">Předmět </w:t>
      </w:r>
      <w:r w:rsidR="00DA1347">
        <w:rPr>
          <w:rFonts w:ascii="Times New Roman" w:hAnsi="Times New Roman" w:cs="Times New Roman"/>
          <w:b/>
          <w:sz w:val="24"/>
          <w:szCs w:val="24"/>
          <w:u w:val="single"/>
        </w:rPr>
        <w:t>Lékařská bi</w:t>
      </w:r>
      <w:r w:rsidRPr="00F53D8F">
        <w:rPr>
          <w:rFonts w:ascii="Times New Roman" w:hAnsi="Times New Roman" w:cs="Times New Roman"/>
          <w:b/>
          <w:sz w:val="24"/>
          <w:szCs w:val="24"/>
          <w:u w:val="single"/>
        </w:rPr>
        <w:t>ologie a genetika</w:t>
      </w:r>
    </w:p>
    <w:p w:rsidR="00E24E37" w:rsidRPr="00F53D8F" w:rsidRDefault="00E24E37" w:rsidP="00C958A6">
      <w:pPr>
        <w:rPr>
          <w:rFonts w:ascii="Times New Roman" w:hAnsi="Times New Roman" w:cs="Times New Roman"/>
          <w:sz w:val="24"/>
          <w:szCs w:val="24"/>
        </w:rPr>
      </w:pPr>
      <w:r w:rsidRPr="00F53D8F">
        <w:rPr>
          <w:rFonts w:ascii="Times New Roman" w:hAnsi="Times New Roman" w:cs="Times New Roman"/>
          <w:sz w:val="24"/>
          <w:szCs w:val="24"/>
        </w:rPr>
        <w:t xml:space="preserve">Praktická cvičení </w:t>
      </w:r>
      <w:r w:rsidR="008D2D3B">
        <w:rPr>
          <w:rFonts w:ascii="Times New Roman" w:hAnsi="Times New Roman" w:cs="Times New Roman"/>
          <w:sz w:val="24"/>
          <w:szCs w:val="24"/>
        </w:rPr>
        <w:t xml:space="preserve">(LS) </w:t>
      </w:r>
      <w:r w:rsidRPr="00F53D8F">
        <w:rPr>
          <w:rFonts w:ascii="Times New Roman" w:hAnsi="Times New Roman" w:cs="Times New Roman"/>
          <w:sz w:val="24"/>
          <w:szCs w:val="24"/>
        </w:rPr>
        <w:t>– témata a definice vzdělávacích cílů:</w:t>
      </w:r>
    </w:p>
    <w:p w:rsidR="001D3932" w:rsidRDefault="001D3932" w:rsidP="00C958A6">
      <w:pPr>
        <w:rPr>
          <w:rFonts w:ascii="Times New Roman" w:hAnsi="Times New Roman" w:cs="Times New Roman"/>
          <w:b/>
          <w:u w:val="single"/>
        </w:rPr>
      </w:pPr>
    </w:p>
    <w:p w:rsidR="00BE7BB2" w:rsidRPr="00A80C63" w:rsidRDefault="00E24E37" w:rsidP="00C958A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80C63">
        <w:rPr>
          <w:rFonts w:ascii="Times New Roman" w:hAnsi="Times New Roman" w:cs="Times New Roman"/>
          <w:b/>
          <w:sz w:val="24"/>
          <w:szCs w:val="24"/>
          <w:u w:val="single"/>
        </w:rPr>
        <w:t xml:space="preserve">Téma 1: </w:t>
      </w:r>
      <w:proofErr w:type="spellStart"/>
      <w:r w:rsidR="00BE7BB2" w:rsidRPr="00A80C63">
        <w:rPr>
          <w:rFonts w:ascii="Times New Roman" w:hAnsi="Times New Roman" w:cs="Times New Roman"/>
          <w:b/>
          <w:sz w:val="24"/>
          <w:szCs w:val="24"/>
          <w:u w:val="single"/>
        </w:rPr>
        <w:t>Monohybridismus</w:t>
      </w:r>
      <w:proofErr w:type="spellEnd"/>
      <w:r w:rsidR="00BE7BB2" w:rsidRPr="00A80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a ověřování štěpných poměrů</w:t>
      </w:r>
      <w:r w:rsidR="00BE7BB2" w:rsidRPr="00A80C63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:rsidR="004C4B3A" w:rsidRPr="00F53D8F" w:rsidRDefault="004C4B3A" w:rsidP="00C958A6">
      <w:pPr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</w:rPr>
        <w:t>Studující dokáže:</w:t>
      </w:r>
    </w:p>
    <w:p w:rsidR="00FF21F0" w:rsidRPr="00F53D8F" w:rsidRDefault="00FF21F0" w:rsidP="00C958A6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t>definovat a ve správných souvislostech použít pojmy:</w:t>
      </w:r>
      <w:r w:rsidRPr="00F53D8F">
        <w:rPr>
          <w:rFonts w:ascii="Times New Roman" w:hAnsi="Times New Roman" w:cs="Times New Roman"/>
        </w:rPr>
        <w:t xml:space="preserve"> gen, znak, alela, </w:t>
      </w:r>
      <w:proofErr w:type="spellStart"/>
      <w:r w:rsidRPr="00F53D8F">
        <w:rPr>
          <w:rFonts w:ascii="Times New Roman" w:hAnsi="Times New Roman" w:cs="Times New Roman"/>
        </w:rPr>
        <w:t>lokus</w:t>
      </w:r>
      <w:proofErr w:type="spellEnd"/>
      <w:r w:rsidRPr="00F53D8F">
        <w:rPr>
          <w:rFonts w:ascii="Times New Roman" w:hAnsi="Times New Roman" w:cs="Times New Roman"/>
        </w:rPr>
        <w:t xml:space="preserve">, genotyp, fenotyp, homozygot, heterozygot, úplná a neúplná dominance, recesivita, kodominance; </w:t>
      </w:r>
      <w:proofErr w:type="spellStart"/>
      <w:r w:rsidRPr="00F53D8F">
        <w:rPr>
          <w:rFonts w:ascii="Times New Roman" w:hAnsi="Times New Roman" w:cs="Times New Roman"/>
        </w:rPr>
        <w:t>monohybridismus</w:t>
      </w:r>
      <w:proofErr w:type="spellEnd"/>
      <w:r w:rsidRPr="00F53D8F">
        <w:rPr>
          <w:rFonts w:ascii="Times New Roman" w:hAnsi="Times New Roman" w:cs="Times New Roman"/>
        </w:rPr>
        <w:t>; Mendelovy zákony, parentální a filiální generace (1. a 2. filiální generace), hybridizace, hybrid, volná kombinovatelnost, zpětné křížení, zpětné testovací křížení, B1-generace, reciproké křížení</w:t>
      </w:r>
      <w:r w:rsidR="00EA2A4D" w:rsidRPr="00F53D8F">
        <w:rPr>
          <w:rFonts w:ascii="Times New Roman" w:hAnsi="Times New Roman" w:cs="Times New Roman"/>
        </w:rPr>
        <w:t>,</w:t>
      </w:r>
      <w:r w:rsidRPr="00F53D8F">
        <w:rPr>
          <w:rFonts w:ascii="Times New Roman" w:hAnsi="Times New Roman" w:cs="Times New Roman"/>
        </w:rPr>
        <w:t xml:space="preserve"> </w:t>
      </w:r>
      <w:proofErr w:type="spellStart"/>
      <w:r w:rsidR="00EA2A4D" w:rsidRPr="00F53D8F">
        <w:rPr>
          <w:rFonts w:ascii="Times New Roman" w:hAnsi="Times New Roman" w:cs="Times New Roman"/>
        </w:rPr>
        <w:t>Punnettův</w:t>
      </w:r>
      <w:proofErr w:type="spellEnd"/>
      <w:r w:rsidR="00EA2A4D" w:rsidRPr="00F53D8F">
        <w:rPr>
          <w:rFonts w:ascii="Times New Roman" w:hAnsi="Times New Roman" w:cs="Times New Roman"/>
        </w:rPr>
        <w:t xml:space="preserve"> kombinační čtverec, genotypový a fenotypový štěpný poměr; </w:t>
      </w:r>
      <w:r w:rsidRPr="00F53D8F">
        <w:rPr>
          <w:rFonts w:ascii="Times New Roman" w:hAnsi="Times New Roman" w:cs="Times New Roman"/>
        </w:rPr>
        <w:t xml:space="preserve">letální geny, </w:t>
      </w:r>
      <w:r w:rsidR="00845F83" w:rsidRPr="00F53D8F">
        <w:rPr>
          <w:rFonts w:ascii="Times New Roman" w:hAnsi="Times New Roman" w:cs="Times New Roman"/>
        </w:rPr>
        <w:t>dominantní letální gen, neúplně dominantní letální gen, recesivní letální gen</w:t>
      </w:r>
      <w:r w:rsidR="005A56CB">
        <w:rPr>
          <w:rFonts w:ascii="Times New Roman" w:hAnsi="Times New Roman" w:cs="Times New Roman"/>
        </w:rPr>
        <w:t>;</w:t>
      </w:r>
      <w:r w:rsidR="00845F83" w:rsidRPr="00F53D8F">
        <w:rPr>
          <w:rFonts w:ascii="Times New Roman" w:hAnsi="Times New Roman" w:cs="Times New Roman"/>
        </w:rPr>
        <w:t xml:space="preserve"> </w:t>
      </w:r>
      <w:proofErr w:type="spellStart"/>
      <w:r w:rsidRPr="00F53D8F">
        <w:rPr>
          <w:rFonts w:ascii="Times New Roman" w:hAnsi="Times New Roman" w:cs="Times New Roman"/>
        </w:rPr>
        <w:t>genomický</w:t>
      </w:r>
      <w:proofErr w:type="spellEnd"/>
      <w:r w:rsidRPr="00F53D8F">
        <w:rPr>
          <w:rFonts w:ascii="Times New Roman" w:hAnsi="Times New Roman" w:cs="Times New Roman"/>
        </w:rPr>
        <w:t xml:space="preserve"> imprinting</w:t>
      </w:r>
      <w:r w:rsidR="00FE2466" w:rsidRPr="00F53D8F">
        <w:rPr>
          <w:rFonts w:ascii="Times New Roman" w:hAnsi="Times New Roman" w:cs="Times New Roman"/>
        </w:rPr>
        <w:t xml:space="preserve">, epigenetický mechanismus, metylace, </w:t>
      </w:r>
      <w:proofErr w:type="spellStart"/>
      <w:r w:rsidR="00FE2466" w:rsidRPr="00F53D8F">
        <w:rPr>
          <w:rFonts w:ascii="Times New Roman" w:hAnsi="Times New Roman" w:cs="Times New Roman"/>
        </w:rPr>
        <w:t>paternálně</w:t>
      </w:r>
      <w:proofErr w:type="spellEnd"/>
      <w:r w:rsidR="00FE2466" w:rsidRPr="00F53D8F">
        <w:rPr>
          <w:rFonts w:ascii="Times New Roman" w:hAnsi="Times New Roman" w:cs="Times New Roman"/>
        </w:rPr>
        <w:t xml:space="preserve"> a </w:t>
      </w:r>
      <w:proofErr w:type="spellStart"/>
      <w:r w:rsidR="00FE2466" w:rsidRPr="00F53D8F">
        <w:rPr>
          <w:rFonts w:ascii="Times New Roman" w:hAnsi="Times New Roman" w:cs="Times New Roman"/>
        </w:rPr>
        <w:t>maternálně</w:t>
      </w:r>
      <w:proofErr w:type="spellEnd"/>
      <w:r w:rsidR="00FE2466" w:rsidRPr="00F53D8F">
        <w:rPr>
          <w:rFonts w:ascii="Times New Roman" w:hAnsi="Times New Roman" w:cs="Times New Roman"/>
        </w:rPr>
        <w:t xml:space="preserve"> </w:t>
      </w:r>
      <w:proofErr w:type="spellStart"/>
      <w:r w:rsidR="00FE2466" w:rsidRPr="00F53D8F">
        <w:rPr>
          <w:rFonts w:ascii="Times New Roman" w:hAnsi="Times New Roman" w:cs="Times New Roman"/>
        </w:rPr>
        <w:t>imprintované</w:t>
      </w:r>
      <w:proofErr w:type="spellEnd"/>
      <w:r w:rsidR="00FE2466" w:rsidRPr="00F53D8F">
        <w:rPr>
          <w:rFonts w:ascii="Times New Roman" w:hAnsi="Times New Roman" w:cs="Times New Roman"/>
        </w:rPr>
        <w:t xml:space="preserve"> geny</w:t>
      </w:r>
      <w:r w:rsidRPr="00F53D8F">
        <w:rPr>
          <w:rFonts w:ascii="Times New Roman" w:hAnsi="Times New Roman" w:cs="Times New Roman"/>
        </w:rPr>
        <w:t>; χ</w:t>
      </w:r>
      <w:proofErr w:type="gramStart"/>
      <w:r w:rsidRPr="00F53D8F">
        <w:rPr>
          <w:rFonts w:ascii="Times New Roman" w:hAnsi="Times New Roman" w:cs="Times New Roman"/>
          <w:vertAlign w:val="superscript"/>
        </w:rPr>
        <w:t>2</w:t>
      </w:r>
      <w:r w:rsidR="00520038" w:rsidRPr="00F53D8F">
        <w:rPr>
          <w:rFonts w:ascii="Times New Roman" w:hAnsi="Times New Roman" w:cs="Times New Roman"/>
        </w:rPr>
        <w:t>-</w:t>
      </w:r>
      <w:r w:rsidRPr="00F53D8F">
        <w:rPr>
          <w:rFonts w:ascii="Times New Roman" w:hAnsi="Times New Roman" w:cs="Times New Roman"/>
        </w:rPr>
        <w:t>test</w:t>
      </w:r>
      <w:proofErr w:type="gramEnd"/>
      <w:r w:rsidR="00520038" w:rsidRPr="00F53D8F">
        <w:rPr>
          <w:rFonts w:ascii="Times New Roman" w:hAnsi="Times New Roman" w:cs="Times New Roman"/>
        </w:rPr>
        <w:t xml:space="preserve"> (chí-kvadrát test)</w:t>
      </w:r>
    </w:p>
    <w:p w:rsidR="00FF21F0" w:rsidRPr="00F53D8F" w:rsidRDefault="00FF21F0" w:rsidP="00C958A6">
      <w:pPr>
        <w:pStyle w:val="Odstavecseseznamem"/>
        <w:shd w:val="clear" w:color="auto" w:fill="FFFFFF"/>
        <w:rPr>
          <w:rFonts w:ascii="Times New Roman" w:hAnsi="Times New Roman" w:cs="Times New Roman"/>
        </w:rPr>
      </w:pPr>
    </w:p>
    <w:p w:rsidR="00845F83" w:rsidRPr="00F53D8F" w:rsidRDefault="00520038" w:rsidP="00C958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t xml:space="preserve">vysvětlit </w:t>
      </w:r>
      <w:r w:rsidRPr="00F53D8F">
        <w:rPr>
          <w:rFonts w:ascii="Times New Roman" w:hAnsi="Times New Roman" w:cs="Times New Roman"/>
        </w:rPr>
        <w:t>a v příkladech</w:t>
      </w:r>
      <w:r w:rsidRPr="00F53D8F">
        <w:rPr>
          <w:rFonts w:ascii="Times New Roman" w:hAnsi="Times New Roman" w:cs="Times New Roman"/>
          <w:b/>
        </w:rPr>
        <w:t xml:space="preserve"> aplikovat </w:t>
      </w:r>
      <w:r w:rsidR="005A56CB">
        <w:rPr>
          <w:rFonts w:ascii="Times New Roman" w:hAnsi="Times New Roman" w:cs="Times New Roman"/>
        </w:rPr>
        <w:t xml:space="preserve">první a druhý </w:t>
      </w:r>
      <w:r w:rsidRPr="00F53D8F">
        <w:rPr>
          <w:rFonts w:ascii="Times New Roman" w:hAnsi="Times New Roman" w:cs="Times New Roman"/>
        </w:rPr>
        <w:t>Mendel</w:t>
      </w:r>
      <w:r w:rsidR="005A56CB">
        <w:rPr>
          <w:rFonts w:ascii="Times New Roman" w:hAnsi="Times New Roman" w:cs="Times New Roman"/>
        </w:rPr>
        <w:t>ův</w:t>
      </w:r>
      <w:r w:rsidRPr="00F53D8F">
        <w:rPr>
          <w:rFonts w:ascii="Times New Roman" w:hAnsi="Times New Roman" w:cs="Times New Roman"/>
        </w:rPr>
        <w:t xml:space="preserve"> zákon</w:t>
      </w:r>
    </w:p>
    <w:p w:rsidR="008558F0" w:rsidRPr="00F53D8F" w:rsidRDefault="008558F0" w:rsidP="00C958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</w:rPr>
        <w:t xml:space="preserve">za pomoci kombinačního čtverce </w:t>
      </w:r>
      <w:r w:rsidRPr="00F53D8F">
        <w:rPr>
          <w:rFonts w:ascii="Times New Roman" w:hAnsi="Times New Roman" w:cs="Times New Roman"/>
          <w:b/>
        </w:rPr>
        <w:t>odvodit</w:t>
      </w:r>
      <w:r w:rsidRPr="00F53D8F">
        <w:rPr>
          <w:rFonts w:ascii="Times New Roman" w:hAnsi="Times New Roman" w:cs="Times New Roman"/>
        </w:rPr>
        <w:t xml:space="preserve"> genotypové a fenotypové štěpné </w:t>
      </w:r>
      <w:proofErr w:type="gramStart"/>
      <w:r w:rsidRPr="00F53D8F">
        <w:rPr>
          <w:rFonts w:ascii="Times New Roman" w:hAnsi="Times New Roman" w:cs="Times New Roman"/>
        </w:rPr>
        <w:t>poměry v F1-generaci</w:t>
      </w:r>
      <w:proofErr w:type="gramEnd"/>
      <w:r w:rsidRPr="00F53D8F">
        <w:rPr>
          <w:rFonts w:ascii="Times New Roman" w:hAnsi="Times New Roman" w:cs="Times New Roman"/>
        </w:rPr>
        <w:t xml:space="preserve"> za předpokladu úplné a neúplné dominance a kodominance</w:t>
      </w:r>
    </w:p>
    <w:p w:rsidR="00520038" w:rsidRPr="00F53D8F" w:rsidRDefault="008558F0" w:rsidP="00C958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</w:rPr>
        <w:t xml:space="preserve">za pomoci kombinačního čtverce </w:t>
      </w:r>
      <w:r w:rsidRPr="00F53D8F">
        <w:rPr>
          <w:rFonts w:ascii="Times New Roman" w:hAnsi="Times New Roman" w:cs="Times New Roman"/>
          <w:b/>
        </w:rPr>
        <w:t>odvodit</w:t>
      </w:r>
      <w:r w:rsidRPr="00F53D8F">
        <w:rPr>
          <w:rFonts w:ascii="Times New Roman" w:hAnsi="Times New Roman" w:cs="Times New Roman"/>
        </w:rPr>
        <w:t xml:space="preserve"> genotypové a fenotypové štěpné </w:t>
      </w:r>
      <w:proofErr w:type="gramStart"/>
      <w:r w:rsidRPr="00F53D8F">
        <w:rPr>
          <w:rFonts w:ascii="Times New Roman" w:hAnsi="Times New Roman" w:cs="Times New Roman"/>
        </w:rPr>
        <w:t>poměry v F2-gen</w:t>
      </w:r>
      <w:r w:rsidR="00520038" w:rsidRPr="00F53D8F">
        <w:rPr>
          <w:rFonts w:ascii="Times New Roman" w:hAnsi="Times New Roman" w:cs="Times New Roman"/>
        </w:rPr>
        <w:t>e</w:t>
      </w:r>
      <w:r w:rsidRPr="00F53D8F">
        <w:rPr>
          <w:rFonts w:ascii="Times New Roman" w:hAnsi="Times New Roman" w:cs="Times New Roman"/>
        </w:rPr>
        <w:t>raci</w:t>
      </w:r>
      <w:proofErr w:type="gramEnd"/>
      <w:r w:rsidRPr="00F53D8F">
        <w:rPr>
          <w:rFonts w:ascii="Times New Roman" w:hAnsi="Times New Roman" w:cs="Times New Roman"/>
        </w:rPr>
        <w:t xml:space="preserve"> za předpokladu úplné a neúplné dominance a kodominance</w:t>
      </w:r>
    </w:p>
    <w:p w:rsidR="00520038" w:rsidRPr="00F53D8F" w:rsidRDefault="00520038" w:rsidP="00C958A6">
      <w:pPr>
        <w:pStyle w:val="Odstavecseseznamem"/>
        <w:numPr>
          <w:ilvl w:val="0"/>
          <w:numId w:val="1"/>
        </w:numPr>
        <w:ind w:left="714" w:hanging="357"/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</w:rPr>
        <w:t xml:space="preserve">za pomoci kombinačního čtverce </w:t>
      </w:r>
      <w:r w:rsidRPr="00F53D8F">
        <w:rPr>
          <w:rFonts w:ascii="Times New Roman" w:hAnsi="Times New Roman" w:cs="Times New Roman"/>
          <w:b/>
        </w:rPr>
        <w:t>odvodit</w:t>
      </w:r>
      <w:r w:rsidRPr="00F53D8F">
        <w:rPr>
          <w:rFonts w:ascii="Times New Roman" w:hAnsi="Times New Roman" w:cs="Times New Roman"/>
        </w:rPr>
        <w:t xml:space="preserve"> genotypové a fenotypové štěpné poměry</w:t>
      </w:r>
      <w:r w:rsidR="00073525" w:rsidRPr="00F53D8F">
        <w:rPr>
          <w:rFonts w:ascii="Times New Roman" w:hAnsi="Times New Roman" w:cs="Times New Roman"/>
        </w:rPr>
        <w:t xml:space="preserve"> při křížení libovolných </w:t>
      </w:r>
      <w:r w:rsidRPr="00F53D8F">
        <w:rPr>
          <w:rFonts w:ascii="Times New Roman" w:hAnsi="Times New Roman" w:cs="Times New Roman"/>
        </w:rPr>
        <w:t>dvou jedinců za předpokladu úplné a neúplné dominance a kodominance</w:t>
      </w:r>
    </w:p>
    <w:p w:rsidR="00845F83" w:rsidRPr="00F53D8F" w:rsidRDefault="005A56CB" w:rsidP="00C958A6">
      <w:pPr>
        <w:pStyle w:val="Odstavecseseznamem"/>
        <w:numPr>
          <w:ilvl w:val="0"/>
          <w:numId w:val="1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vysvětlit </w:t>
      </w:r>
      <w:r w:rsidR="00845F83" w:rsidRPr="00F53D8F">
        <w:rPr>
          <w:rFonts w:ascii="Times New Roman" w:hAnsi="Times New Roman" w:cs="Times New Roman"/>
        </w:rPr>
        <w:t>zpětné testovací křížení</w:t>
      </w:r>
      <w:r>
        <w:rPr>
          <w:rFonts w:ascii="Times New Roman" w:hAnsi="Times New Roman" w:cs="Times New Roman"/>
        </w:rPr>
        <w:t xml:space="preserve">, jeho princip a </w:t>
      </w:r>
      <w:r w:rsidRPr="005A56CB">
        <w:rPr>
          <w:rFonts w:ascii="Times New Roman" w:hAnsi="Times New Roman" w:cs="Times New Roman"/>
          <w:b/>
        </w:rPr>
        <w:t xml:space="preserve">chápat </w:t>
      </w:r>
      <w:r>
        <w:rPr>
          <w:rFonts w:ascii="Times New Roman" w:hAnsi="Times New Roman" w:cs="Times New Roman"/>
        </w:rPr>
        <w:t>význam znalosti štěpného poměru poto</w:t>
      </w:r>
      <w:r w:rsidR="00C958A6" w:rsidRPr="00F53D8F">
        <w:rPr>
          <w:rFonts w:ascii="Times New Roman" w:hAnsi="Times New Roman" w:cs="Times New Roman"/>
        </w:rPr>
        <w:t>mků B1-gener</w:t>
      </w:r>
      <w:r>
        <w:rPr>
          <w:rFonts w:ascii="Times New Roman" w:hAnsi="Times New Roman" w:cs="Times New Roman"/>
        </w:rPr>
        <w:t>ace</w:t>
      </w:r>
    </w:p>
    <w:p w:rsidR="00520038" w:rsidRPr="00F53D8F" w:rsidRDefault="00520038" w:rsidP="00C958A6">
      <w:pPr>
        <w:pStyle w:val="Odstavecseseznamem"/>
        <w:numPr>
          <w:ilvl w:val="0"/>
          <w:numId w:val="1"/>
        </w:numPr>
        <w:shd w:val="clear" w:color="auto" w:fill="FFFFFF"/>
        <w:ind w:left="714" w:hanging="357"/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</w:rPr>
        <w:t>s využitím χ</w:t>
      </w:r>
      <w:r w:rsidRPr="00F53D8F">
        <w:rPr>
          <w:rFonts w:ascii="Times New Roman" w:hAnsi="Times New Roman" w:cs="Times New Roman"/>
          <w:vertAlign w:val="superscript"/>
        </w:rPr>
        <w:t>2</w:t>
      </w:r>
      <w:r w:rsidRPr="00F53D8F">
        <w:rPr>
          <w:rFonts w:ascii="Times New Roman" w:hAnsi="Times New Roman" w:cs="Times New Roman"/>
        </w:rPr>
        <w:t xml:space="preserve">-testu </w:t>
      </w:r>
      <w:r w:rsidRPr="00F53D8F">
        <w:rPr>
          <w:rFonts w:ascii="Times New Roman" w:hAnsi="Times New Roman" w:cs="Times New Roman"/>
          <w:b/>
        </w:rPr>
        <w:t>statisticky ověřit</w:t>
      </w:r>
      <w:r w:rsidRPr="00F53D8F">
        <w:rPr>
          <w:rFonts w:ascii="Times New Roman" w:hAnsi="Times New Roman" w:cs="Times New Roman"/>
        </w:rPr>
        <w:t xml:space="preserve"> štěpné poměry u pokusné skupiny s ideálním štěpným poměrem a </w:t>
      </w:r>
      <w:r w:rsidRPr="00F53D8F">
        <w:rPr>
          <w:rFonts w:ascii="Times New Roman" w:hAnsi="Times New Roman" w:cs="Times New Roman"/>
          <w:b/>
        </w:rPr>
        <w:t>vyvodit závěry</w:t>
      </w:r>
      <w:r w:rsidRPr="00F53D8F">
        <w:rPr>
          <w:rFonts w:ascii="Times New Roman" w:hAnsi="Times New Roman" w:cs="Times New Roman"/>
        </w:rPr>
        <w:t>, pokud rozdíl vyjde statisticky významný</w:t>
      </w:r>
    </w:p>
    <w:p w:rsidR="00520038" w:rsidRPr="00F53D8F" w:rsidRDefault="00520038" w:rsidP="00C958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t xml:space="preserve">vyjmenovat </w:t>
      </w:r>
      <w:r w:rsidRPr="00F53D8F">
        <w:rPr>
          <w:rFonts w:ascii="Times New Roman" w:hAnsi="Times New Roman" w:cs="Times New Roman"/>
        </w:rPr>
        <w:t>podmínky, kdy Mendelovy zákony neplatí</w:t>
      </w:r>
    </w:p>
    <w:p w:rsidR="00845F83" w:rsidRPr="00F53D8F" w:rsidRDefault="00845F83" w:rsidP="00C958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t xml:space="preserve">chápat </w:t>
      </w:r>
      <w:r w:rsidR="00D8575C" w:rsidRPr="00F53D8F">
        <w:rPr>
          <w:rFonts w:ascii="Times New Roman" w:hAnsi="Times New Roman" w:cs="Times New Roman"/>
        </w:rPr>
        <w:t>odchylk</w:t>
      </w:r>
      <w:r w:rsidR="005E68B8" w:rsidRPr="00F53D8F">
        <w:rPr>
          <w:rFonts w:ascii="Times New Roman" w:hAnsi="Times New Roman" w:cs="Times New Roman"/>
        </w:rPr>
        <w:t>y</w:t>
      </w:r>
      <w:r w:rsidR="00D8575C" w:rsidRPr="00F53D8F">
        <w:rPr>
          <w:rFonts w:ascii="Times New Roman" w:hAnsi="Times New Roman" w:cs="Times New Roman"/>
        </w:rPr>
        <w:t xml:space="preserve"> od ideálních mendelistických </w:t>
      </w:r>
      <w:r w:rsidRPr="00F53D8F">
        <w:rPr>
          <w:rFonts w:ascii="Times New Roman" w:hAnsi="Times New Roman" w:cs="Times New Roman"/>
        </w:rPr>
        <w:t>štěpných poměr</w:t>
      </w:r>
      <w:r w:rsidR="00D8575C" w:rsidRPr="00F53D8F">
        <w:rPr>
          <w:rFonts w:ascii="Times New Roman" w:hAnsi="Times New Roman" w:cs="Times New Roman"/>
        </w:rPr>
        <w:t>ů</w:t>
      </w:r>
      <w:r w:rsidRPr="00F53D8F">
        <w:rPr>
          <w:rFonts w:ascii="Times New Roman" w:hAnsi="Times New Roman" w:cs="Times New Roman"/>
        </w:rPr>
        <w:t xml:space="preserve"> </w:t>
      </w:r>
      <w:r w:rsidR="00D8575C" w:rsidRPr="00F53D8F">
        <w:rPr>
          <w:rFonts w:ascii="Times New Roman" w:hAnsi="Times New Roman" w:cs="Times New Roman"/>
        </w:rPr>
        <w:t>v případě l</w:t>
      </w:r>
      <w:r w:rsidRPr="00F53D8F">
        <w:rPr>
          <w:rFonts w:ascii="Times New Roman" w:hAnsi="Times New Roman" w:cs="Times New Roman"/>
        </w:rPr>
        <w:t>etálních genů</w:t>
      </w:r>
      <w:r w:rsidR="00D8575C" w:rsidRPr="00F53D8F">
        <w:rPr>
          <w:rFonts w:ascii="Times New Roman" w:hAnsi="Times New Roman" w:cs="Times New Roman"/>
        </w:rPr>
        <w:t xml:space="preserve"> a </w:t>
      </w:r>
      <w:proofErr w:type="spellStart"/>
      <w:r w:rsidR="00D8575C" w:rsidRPr="00F53D8F">
        <w:rPr>
          <w:rFonts w:ascii="Times New Roman" w:hAnsi="Times New Roman" w:cs="Times New Roman"/>
        </w:rPr>
        <w:t>imprintovaných</w:t>
      </w:r>
      <w:proofErr w:type="spellEnd"/>
      <w:r w:rsidR="00D8575C" w:rsidRPr="00F53D8F">
        <w:rPr>
          <w:rFonts w:ascii="Times New Roman" w:hAnsi="Times New Roman" w:cs="Times New Roman"/>
        </w:rPr>
        <w:t xml:space="preserve"> genů</w:t>
      </w:r>
    </w:p>
    <w:p w:rsidR="00FF21F0" w:rsidRPr="00F53D8F" w:rsidRDefault="00FF21F0" w:rsidP="00C958A6">
      <w:pPr>
        <w:rPr>
          <w:rFonts w:ascii="Times New Roman" w:hAnsi="Times New Roman" w:cs="Times New Roman"/>
        </w:rPr>
      </w:pPr>
    </w:p>
    <w:p w:rsidR="00E24E37" w:rsidRPr="00A80C63" w:rsidRDefault="00E24E37" w:rsidP="00C958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C63">
        <w:rPr>
          <w:rFonts w:ascii="Times New Roman" w:hAnsi="Times New Roman" w:cs="Times New Roman"/>
          <w:b/>
          <w:sz w:val="24"/>
          <w:szCs w:val="24"/>
          <w:u w:val="single"/>
        </w:rPr>
        <w:t xml:space="preserve">Téma 2: </w:t>
      </w:r>
      <w:proofErr w:type="spellStart"/>
      <w:r w:rsidR="00BE7BB2" w:rsidRPr="00A80C63">
        <w:rPr>
          <w:rFonts w:ascii="Times New Roman" w:hAnsi="Times New Roman" w:cs="Times New Roman"/>
          <w:b/>
          <w:sz w:val="24"/>
          <w:szCs w:val="24"/>
          <w:u w:val="single"/>
        </w:rPr>
        <w:t>Dihybridismus</w:t>
      </w:r>
      <w:proofErr w:type="spellEnd"/>
      <w:r w:rsidR="00FF21F0" w:rsidRPr="00A80C6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BE7BB2" w:rsidRPr="00A80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E7BB2" w:rsidRPr="00A80C63">
        <w:rPr>
          <w:rFonts w:ascii="Times New Roman" w:hAnsi="Times New Roman" w:cs="Times New Roman"/>
          <w:b/>
          <w:sz w:val="24"/>
          <w:szCs w:val="24"/>
          <w:u w:val="single"/>
        </w:rPr>
        <w:t>polyhybridismus</w:t>
      </w:r>
      <w:proofErr w:type="spellEnd"/>
      <w:r w:rsidR="00BE7BB2" w:rsidRPr="00A80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a </w:t>
      </w:r>
      <w:proofErr w:type="spellStart"/>
      <w:r w:rsidR="00BE7BB2" w:rsidRPr="00A80C63">
        <w:rPr>
          <w:rFonts w:ascii="Times New Roman" w:hAnsi="Times New Roman" w:cs="Times New Roman"/>
          <w:b/>
          <w:sz w:val="24"/>
          <w:szCs w:val="24"/>
          <w:u w:val="single"/>
        </w:rPr>
        <w:t>rozvětvovací</w:t>
      </w:r>
      <w:proofErr w:type="spellEnd"/>
      <w:r w:rsidR="00BE7BB2" w:rsidRPr="00A80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metoda</w:t>
      </w:r>
    </w:p>
    <w:p w:rsidR="00667EA2" w:rsidRPr="00F53D8F" w:rsidRDefault="00667EA2" w:rsidP="00C958A6">
      <w:pPr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</w:rPr>
        <w:t>Stud</w:t>
      </w:r>
      <w:r w:rsidR="004C4B3A" w:rsidRPr="00F53D8F">
        <w:rPr>
          <w:rFonts w:ascii="Times New Roman" w:hAnsi="Times New Roman" w:cs="Times New Roman"/>
        </w:rPr>
        <w:t xml:space="preserve">ující </w:t>
      </w:r>
      <w:r w:rsidRPr="00F53D8F">
        <w:rPr>
          <w:rFonts w:ascii="Times New Roman" w:hAnsi="Times New Roman" w:cs="Times New Roman"/>
        </w:rPr>
        <w:t>dokáže:</w:t>
      </w:r>
    </w:p>
    <w:p w:rsidR="00FF21F0" w:rsidRPr="00F53D8F" w:rsidRDefault="00FF21F0" w:rsidP="00C958A6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t>definovat a ve správných souvislostech použít pojmy:</w:t>
      </w:r>
      <w:r w:rsidRPr="00F53D8F">
        <w:rPr>
          <w:rFonts w:ascii="Times New Roman" w:hAnsi="Times New Roman" w:cs="Times New Roman"/>
        </w:rPr>
        <w:t xml:space="preserve"> </w:t>
      </w:r>
      <w:proofErr w:type="spellStart"/>
      <w:r w:rsidRPr="00F53D8F">
        <w:rPr>
          <w:rFonts w:ascii="Times New Roman" w:hAnsi="Times New Roman" w:cs="Times New Roman"/>
        </w:rPr>
        <w:t>dihybridismus</w:t>
      </w:r>
      <w:proofErr w:type="spellEnd"/>
      <w:r w:rsidRPr="00F53D8F">
        <w:rPr>
          <w:rFonts w:ascii="Times New Roman" w:hAnsi="Times New Roman" w:cs="Times New Roman"/>
        </w:rPr>
        <w:t xml:space="preserve">, dihybridní mendelistický </w:t>
      </w:r>
      <w:r w:rsidR="00EA2A4D" w:rsidRPr="00F53D8F">
        <w:rPr>
          <w:rFonts w:ascii="Times New Roman" w:hAnsi="Times New Roman" w:cs="Times New Roman"/>
        </w:rPr>
        <w:t xml:space="preserve">kombinační </w:t>
      </w:r>
      <w:r w:rsidRPr="00F53D8F">
        <w:rPr>
          <w:rFonts w:ascii="Times New Roman" w:hAnsi="Times New Roman" w:cs="Times New Roman"/>
        </w:rPr>
        <w:t xml:space="preserve">čtverec, </w:t>
      </w:r>
      <w:r w:rsidR="00073525" w:rsidRPr="00F53D8F">
        <w:rPr>
          <w:rFonts w:ascii="Times New Roman" w:hAnsi="Times New Roman" w:cs="Times New Roman"/>
        </w:rPr>
        <w:t>volná kombinovatelnost alel</w:t>
      </w:r>
      <w:r w:rsidRPr="00F53D8F">
        <w:rPr>
          <w:rFonts w:ascii="Times New Roman" w:hAnsi="Times New Roman" w:cs="Times New Roman"/>
        </w:rPr>
        <w:t xml:space="preserve">, </w:t>
      </w:r>
      <w:proofErr w:type="spellStart"/>
      <w:r w:rsidR="00EA2A4D" w:rsidRPr="00F53D8F">
        <w:rPr>
          <w:rFonts w:ascii="Times New Roman" w:hAnsi="Times New Roman" w:cs="Times New Roman"/>
        </w:rPr>
        <w:t>polyhybridismus</w:t>
      </w:r>
      <w:proofErr w:type="spellEnd"/>
      <w:r w:rsidR="00EA2A4D" w:rsidRPr="00F53D8F">
        <w:rPr>
          <w:rFonts w:ascii="Times New Roman" w:hAnsi="Times New Roman" w:cs="Times New Roman"/>
        </w:rPr>
        <w:t>;</w:t>
      </w:r>
      <w:r w:rsidRPr="00F53D8F">
        <w:rPr>
          <w:rFonts w:ascii="Times New Roman" w:hAnsi="Times New Roman" w:cs="Times New Roman"/>
        </w:rPr>
        <w:t xml:space="preserve"> </w:t>
      </w:r>
      <w:proofErr w:type="spellStart"/>
      <w:r w:rsidRPr="00F53D8F">
        <w:rPr>
          <w:rFonts w:ascii="Times New Roman" w:hAnsi="Times New Roman" w:cs="Times New Roman"/>
        </w:rPr>
        <w:t>rozvětvovací</w:t>
      </w:r>
      <w:proofErr w:type="spellEnd"/>
      <w:r w:rsidRPr="00F53D8F">
        <w:rPr>
          <w:rFonts w:ascii="Times New Roman" w:hAnsi="Times New Roman" w:cs="Times New Roman"/>
        </w:rPr>
        <w:t xml:space="preserve"> metoda</w:t>
      </w:r>
      <w:r w:rsidR="00EA2A4D" w:rsidRPr="00F53D8F">
        <w:rPr>
          <w:rFonts w:ascii="Times New Roman" w:hAnsi="Times New Roman" w:cs="Times New Roman"/>
        </w:rPr>
        <w:t xml:space="preserve"> (pro </w:t>
      </w:r>
      <w:r w:rsidR="00073525" w:rsidRPr="00F53D8F">
        <w:rPr>
          <w:rFonts w:ascii="Times New Roman" w:hAnsi="Times New Roman" w:cs="Times New Roman"/>
        </w:rPr>
        <w:t xml:space="preserve">odvození </w:t>
      </w:r>
      <w:r w:rsidR="00EA2A4D" w:rsidRPr="00F53D8F">
        <w:rPr>
          <w:rFonts w:ascii="Times New Roman" w:hAnsi="Times New Roman" w:cs="Times New Roman"/>
        </w:rPr>
        <w:t xml:space="preserve">štěpných poměrů gamet </w:t>
      </w:r>
      <w:r w:rsidR="00073525" w:rsidRPr="00F53D8F">
        <w:rPr>
          <w:rFonts w:ascii="Times New Roman" w:hAnsi="Times New Roman" w:cs="Times New Roman"/>
        </w:rPr>
        <w:t>a</w:t>
      </w:r>
      <w:r w:rsidR="00EA2A4D" w:rsidRPr="00F53D8F">
        <w:rPr>
          <w:rFonts w:ascii="Times New Roman" w:hAnsi="Times New Roman" w:cs="Times New Roman"/>
        </w:rPr>
        <w:t xml:space="preserve"> potomků)</w:t>
      </w:r>
      <w:r w:rsidR="00A40F61" w:rsidRPr="00F53D8F">
        <w:rPr>
          <w:rFonts w:ascii="Times New Roman" w:hAnsi="Times New Roman" w:cs="Times New Roman"/>
        </w:rPr>
        <w:t xml:space="preserve">; </w:t>
      </w:r>
      <w:r w:rsidR="00EA2A4D" w:rsidRPr="00F53D8F">
        <w:rPr>
          <w:rFonts w:ascii="Times New Roman" w:hAnsi="Times New Roman" w:cs="Times New Roman"/>
        </w:rPr>
        <w:t>pravidla pravděpodobnosti</w:t>
      </w:r>
      <w:r w:rsidR="00A40F61" w:rsidRPr="00F53D8F">
        <w:rPr>
          <w:rFonts w:ascii="Times New Roman" w:hAnsi="Times New Roman" w:cs="Times New Roman"/>
        </w:rPr>
        <w:t xml:space="preserve"> </w:t>
      </w:r>
    </w:p>
    <w:p w:rsidR="00722D4A" w:rsidRPr="00F53D8F" w:rsidRDefault="00722D4A" w:rsidP="00C958A6">
      <w:pPr>
        <w:pStyle w:val="Odstavecseseznamem"/>
        <w:shd w:val="clear" w:color="auto" w:fill="FFFFFF"/>
        <w:rPr>
          <w:rFonts w:ascii="Times New Roman" w:hAnsi="Times New Roman" w:cs="Times New Roman"/>
        </w:rPr>
      </w:pPr>
    </w:p>
    <w:p w:rsidR="005A56CB" w:rsidRPr="00F53D8F" w:rsidRDefault="005A56CB" w:rsidP="005A56C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t>odvodit</w:t>
      </w:r>
      <w:r w:rsidRPr="00F53D8F">
        <w:rPr>
          <w:rFonts w:ascii="Times New Roman" w:hAnsi="Times New Roman" w:cs="Times New Roman"/>
        </w:rPr>
        <w:t xml:space="preserve"> počet a typ gamet, které vytváří dihybrid</w:t>
      </w:r>
      <w:r>
        <w:rPr>
          <w:rFonts w:ascii="Times New Roman" w:hAnsi="Times New Roman" w:cs="Times New Roman"/>
        </w:rPr>
        <w:t xml:space="preserve"> (polyhybrid)</w:t>
      </w:r>
    </w:p>
    <w:p w:rsidR="005A56CB" w:rsidRPr="00F53D8F" w:rsidRDefault="005A56CB" w:rsidP="005A56C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t xml:space="preserve">vysvětlit </w:t>
      </w:r>
      <w:r w:rsidRPr="00F53D8F">
        <w:rPr>
          <w:rFonts w:ascii="Times New Roman" w:hAnsi="Times New Roman" w:cs="Times New Roman"/>
        </w:rPr>
        <w:t>a v příkladech</w:t>
      </w:r>
      <w:r w:rsidRPr="00F53D8F">
        <w:rPr>
          <w:rFonts w:ascii="Times New Roman" w:hAnsi="Times New Roman" w:cs="Times New Roman"/>
          <w:b/>
        </w:rPr>
        <w:t xml:space="preserve"> aplikovat </w:t>
      </w:r>
      <w:r>
        <w:rPr>
          <w:rFonts w:ascii="Times New Roman" w:hAnsi="Times New Roman" w:cs="Times New Roman"/>
        </w:rPr>
        <w:t>třetí Mendelův zákon</w:t>
      </w:r>
    </w:p>
    <w:p w:rsidR="005A56CB" w:rsidRDefault="00073525" w:rsidP="00C958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A56CB">
        <w:rPr>
          <w:rFonts w:ascii="Times New Roman" w:hAnsi="Times New Roman" w:cs="Times New Roman"/>
          <w:b/>
        </w:rPr>
        <w:t xml:space="preserve">sestrojit </w:t>
      </w:r>
      <w:r w:rsidRPr="005A56CB">
        <w:rPr>
          <w:rFonts w:ascii="Times New Roman" w:hAnsi="Times New Roman" w:cs="Times New Roman"/>
        </w:rPr>
        <w:t>dihybridní kombinační čtverec a</w:t>
      </w:r>
      <w:r w:rsidRPr="005A56CB">
        <w:rPr>
          <w:rFonts w:ascii="Times New Roman" w:hAnsi="Times New Roman" w:cs="Times New Roman"/>
          <w:b/>
        </w:rPr>
        <w:t xml:space="preserve"> odvodit </w:t>
      </w:r>
      <w:r w:rsidRPr="005A56CB">
        <w:rPr>
          <w:rFonts w:ascii="Times New Roman" w:hAnsi="Times New Roman" w:cs="Times New Roman"/>
        </w:rPr>
        <w:t xml:space="preserve">genotypový a fenotypový štěpný poměr </w:t>
      </w:r>
      <w:proofErr w:type="gramStart"/>
      <w:r w:rsidRPr="005A56CB">
        <w:rPr>
          <w:rFonts w:ascii="Times New Roman" w:hAnsi="Times New Roman" w:cs="Times New Roman"/>
        </w:rPr>
        <w:t>potomků</w:t>
      </w:r>
      <w:r w:rsidR="005A56CB" w:rsidRPr="005A56CB">
        <w:rPr>
          <w:rFonts w:ascii="Times New Roman" w:hAnsi="Times New Roman" w:cs="Times New Roman"/>
        </w:rPr>
        <w:t xml:space="preserve"> v F2-generaci</w:t>
      </w:r>
      <w:proofErr w:type="gramEnd"/>
    </w:p>
    <w:p w:rsidR="00073525" w:rsidRPr="00F53D8F" w:rsidRDefault="00722D4A" w:rsidP="00C958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lastRenderedPageBreak/>
        <w:t>chápat</w:t>
      </w:r>
      <w:r w:rsidR="00073525" w:rsidRPr="00F53D8F">
        <w:rPr>
          <w:rFonts w:ascii="Times New Roman" w:hAnsi="Times New Roman" w:cs="Times New Roman"/>
          <w:b/>
        </w:rPr>
        <w:t xml:space="preserve"> </w:t>
      </w:r>
      <w:r w:rsidR="00073525" w:rsidRPr="00F53D8F">
        <w:rPr>
          <w:rFonts w:ascii="Times New Roman" w:hAnsi="Times New Roman" w:cs="Times New Roman"/>
        </w:rPr>
        <w:t>a</w:t>
      </w:r>
      <w:r w:rsidR="00073525" w:rsidRPr="00F53D8F">
        <w:rPr>
          <w:rFonts w:ascii="Times New Roman" w:hAnsi="Times New Roman" w:cs="Times New Roman"/>
          <w:b/>
        </w:rPr>
        <w:t xml:space="preserve"> umět aplikovat </w:t>
      </w:r>
      <w:proofErr w:type="spellStart"/>
      <w:r w:rsidR="00073525" w:rsidRPr="00F53D8F">
        <w:rPr>
          <w:rFonts w:ascii="Times New Roman" w:hAnsi="Times New Roman" w:cs="Times New Roman"/>
        </w:rPr>
        <w:t>rozvětvovací</w:t>
      </w:r>
      <w:proofErr w:type="spellEnd"/>
      <w:r w:rsidR="00073525" w:rsidRPr="00F53D8F">
        <w:rPr>
          <w:rFonts w:ascii="Times New Roman" w:hAnsi="Times New Roman" w:cs="Times New Roman"/>
        </w:rPr>
        <w:t xml:space="preserve"> metodu v příkladech pro odvozování alelických kombinací gamet libovolného (</w:t>
      </w:r>
      <w:proofErr w:type="spellStart"/>
      <w:r w:rsidR="00073525" w:rsidRPr="00F53D8F">
        <w:rPr>
          <w:rFonts w:ascii="Times New Roman" w:hAnsi="Times New Roman" w:cs="Times New Roman"/>
        </w:rPr>
        <w:t>poly</w:t>
      </w:r>
      <w:proofErr w:type="spellEnd"/>
      <w:r w:rsidR="00073525" w:rsidRPr="00F53D8F">
        <w:rPr>
          <w:rFonts w:ascii="Times New Roman" w:hAnsi="Times New Roman" w:cs="Times New Roman"/>
        </w:rPr>
        <w:t>)hybrida</w:t>
      </w:r>
    </w:p>
    <w:p w:rsidR="00073525" w:rsidRPr="00F53D8F" w:rsidRDefault="00073525" w:rsidP="00C958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t>ch</w:t>
      </w:r>
      <w:r w:rsidR="00722D4A" w:rsidRPr="00F53D8F">
        <w:rPr>
          <w:rFonts w:ascii="Times New Roman" w:hAnsi="Times New Roman" w:cs="Times New Roman"/>
          <w:b/>
        </w:rPr>
        <w:t xml:space="preserve">ápat </w:t>
      </w:r>
      <w:r w:rsidRPr="00F53D8F">
        <w:rPr>
          <w:rFonts w:ascii="Times New Roman" w:hAnsi="Times New Roman" w:cs="Times New Roman"/>
        </w:rPr>
        <w:t>a</w:t>
      </w:r>
      <w:r w:rsidRPr="00F53D8F">
        <w:rPr>
          <w:rFonts w:ascii="Times New Roman" w:hAnsi="Times New Roman" w:cs="Times New Roman"/>
          <w:b/>
        </w:rPr>
        <w:t xml:space="preserve"> umět aplikovat </w:t>
      </w:r>
      <w:proofErr w:type="spellStart"/>
      <w:r w:rsidRPr="00F53D8F">
        <w:rPr>
          <w:rFonts w:ascii="Times New Roman" w:hAnsi="Times New Roman" w:cs="Times New Roman"/>
        </w:rPr>
        <w:t>rozvětvovací</w:t>
      </w:r>
      <w:proofErr w:type="spellEnd"/>
      <w:r w:rsidRPr="00F53D8F">
        <w:rPr>
          <w:rFonts w:ascii="Times New Roman" w:hAnsi="Times New Roman" w:cs="Times New Roman"/>
        </w:rPr>
        <w:t xml:space="preserve"> metodu v příkladech pro odvozování genotypových a fenotypových štěpných poměrů potomků při křížení libovolných dvou </w:t>
      </w:r>
      <w:r w:rsidR="0067789B">
        <w:rPr>
          <w:rFonts w:ascii="Times New Roman" w:hAnsi="Times New Roman" w:cs="Times New Roman"/>
        </w:rPr>
        <w:t>(</w:t>
      </w:r>
      <w:proofErr w:type="spellStart"/>
      <w:r w:rsidR="0067789B">
        <w:rPr>
          <w:rFonts w:ascii="Times New Roman" w:hAnsi="Times New Roman" w:cs="Times New Roman"/>
        </w:rPr>
        <w:t>poly</w:t>
      </w:r>
      <w:proofErr w:type="spellEnd"/>
      <w:r w:rsidR="0067789B">
        <w:rPr>
          <w:rFonts w:ascii="Times New Roman" w:hAnsi="Times New Roman" w:cs="Times New Roman"/>
        </w:rPr>
        <w:t>)</w:t>
      </w:r>
      <w:r w:rsidRPr="00F53D8F">
        <w:rPr>
          <w:rFonts w:ascii="Times New Roman" w:hAnsi="Times New Roman" w:cs="Times New Roman"/>
        </w:rPr>
        <w:t>hybridů</w:t>
      </w:r>
      <w:r w:rsidR="0067789B">
        <w:rPr>
          <w:rFonts w:ascii="Times New Roman" w:hAnsi="Times New Roman" w:cs="Times New Roman"/>
        </w:rPr>
        <w:t xml:space="preserve">, a to za </w:t>
      </w:r>
      <w:r w:rsidR="00722D4A" w:rsidRPr="00F53D8F">
        <w:rPr>
          <w:rFonts w:ascii="Times New Roman" w:hAnsi="Times New Roman" w:cs="Times New Roman"/>
        </w:rPr>
        <w:t>předpokladu úplné i neúplné dominance</w:t>
      </w:r>
    </w:p>
    <w:p w:rsidR="00722D4A" w:rsidRDefault="00722D4A" w:rsidP="00C958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t>aplikovat</w:t>
      </w:r>
      <w:r w:rsidR="00073525" w:rsidRPr="00F53D8F">
        <w:rPr>
          <w:rFonts w:ascii="Times New Roman" w:hAnsi="Times New Roman" w:cs="Times New Roman"/>
          <w:b/>
        </w:rPr>
        <w:t xml:space="preserve"> pravidla</w:t>
      </w:r>
      <w:r w:rsidR="00073525" w:rsidRPr="00F53D8F">
        <w:rPr>
          <w:rFonts w:ascii="Times New Roman" w:hAnsi="Times New Roman" w:cs="Times New Roman"/>
        </w:rPr>
        <w:t xml:space="preserve"> pravděpodobnosti v souvislosti s odvozováním štěpných poměrů</w:t>
      </w:r>
      <w:r w:rsidRPr="00F53D8F">
        <w:rPr>
          <w:rFonts w:ascii="Times New Roman" w:hAnsi="Times New Roman" w:cs="Times New Roman"/>
        </w:rPr>
        <w:t xml:space="preserve"> </w:t>
      </w:r>
      <w:r w:rsidR="0067789B">
        <w:rPr>
          <w:rFonts w:ascii="Times New Roman" w:hAnsi="Times New Roman" w:cs="Times New Roman"/>
        </w:rPr>
        <w:t xml:space="preserve">a </w:t>
      </w:r>
      <w:r w:rsidR="0067789B" w:rsidRPr="0067789B">
        <w:rPr>
          <w:rFonts w:ascii="Times New Roman" w:hAnsi="Times New Roman" w:cs="Times New Roman"/>
          <w:b/>
        </w:rPr>
        <w:t>chápat</w:t>
      </w:r>
      <w:r w:rsidR="0067789B">
        <w:rPr>
          <w:rFonts w:ascii="Times New Roman" w:hAnsi="Times New Roman" w:cs="Times New Roman"/>
        </w:rPr>
        <w:t>, co daná pravděpodobnost znamená pro konkrétní genotyp/fenotyp potomka</w:t>
      </w:r>
    </w:p>
    <w:p w:rsidR="00073525" w:rsidRPr="00F53D8F" w:rsidRDefault="00722D4A" w:rsidP="00C958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t xml:space="preserve">vysvětlit </w:t>
      </w:r>
      <w:r w:rsidRPr="00F53D8F">
        <w:rPr>
          <w:rFonts w:ascii="Times New Roman" w:hAnsi="Times New Roman" w:cs="Times New Roman"/>
        </w:rPr>
        <w:t>změnu v posunu fenotypového štěpného poměru na příkladu křížení dvou dihybridů, kdy jeden gen je letální</w:t>
      </w:r>
      <w:r w:rsidR="00073525" w:rsidRPr="00F53D8F">
        <w:rPr>
          <w:rFonts w:ascii="Times New Roman" w:hAnsi="Times New Roman" w:cs="Times New Roman"/>
        </w:rPr>
        <w:t xml:space="preserve"> </w:t>
      </w:r>
    </w:p>
    <w:p w:rsidR="00FE2466" w:rsidRPr="00F53D8F" w:rsidRDefault="00FE2466" w:rsidP="00C958A6">
      <w:pPr>
        <w:rPr>
          <w:rFonts w:ascii="Times New Roman" w:hAnsi="Times New Roman" w:cs="Times New Roman"/>
          <w:b/>
          <w:u w:val="single"/>
        </w:rPr>
      </w:pPr>
    </w:p>
    <w:p w:rsidR="00E24E37" w:rsidRPr="00A80C63" w:rsidRDefault="00E24E37" w:rsidP="00C958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C63">
        <w:rPr>
          <w:rFonts w:ascii="Times New Roman" w:hAnsi="Times New Roman" w:cs="Times New Roman"/>
          <w:b/>
          <w:sz w:val="24"/>
          <w:szCs w:val="24"/>
          <w:u w:val="single"/>
        </w:rPr>
        <w:t xml:space="preserve">Téma 3: </w:t>
      </w:r>
      <w:r w:rsidR="00BE7BB2" w:rsidRPr="00A80C63">
        <w:rPr>
          <w:rFonts w:ascii="Times New Roman" w:hAnsi="Times New Roman" w:cs="Times New Roman"/>
          <w:b/>
          <w:sz w:val="24"/>
          <w:szCs w:val="24"/>
          <w:u w:val="single"/>
        </w:rPr>
        <w:t xml:space="preserve">Genová vazba </w:t>
      </w:r>
      <w:r w:rsidRPr="00A80C6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EA2A4D" w:rsidRPr="00F53D8F" w:rsidRDefault="00EA2A4D" w:rsidP="00C958A6">
      <w:pPr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</w:rPr>
        <w:t>Studující dokáže:</w:t>
      </w:r>
    </w:p>
    <w:p w:rsidR="00EA2A4D" w:rsidRPr="00F53D8F" w:rsidRDefault="00EA2A4D" w:rsidP="00C958A6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t>definovat a ve správných souvislostech použít pojmy:</w:t>
      </w:r>
      <w:r w:rsidRPr="00F53D8F">
        <w:rPr>
          <w:rFonts w:ascii="Times New Roman" w:hAnsi="Times New Roman" w:cs="Times New Roman"/>
        </w:rPr>
        <w:t xml:space="preserve"> genová vazba, </w:t>
      </w:r>
      <w:r w:rsidRPr="00F53D8F">
        <w:rPr>
          <w:rFonts w:ascii="Times New Roman" w:hAnsi="Times New Roman" w:cs="Times New Roman"/>
          <w:spacing w:val="-7"/>
        </w:rPr>
        <w:t xml:space="preserve">síla vazby, </w:t>
      </w:r>
      <w:r w:rsidRPr="00F53D8F">
        <w:rPr>
          <w:rFonts w:ascii="Times New Roman" w:hAnsi="Times New Roman" w:cs="Times New Roman"/>
          <w:spacing w:val="-5"/>
        </w:rPr>
        <w:t>vazba úplná a neúplná</w:t>
      </w:r>
      <w:r w:rsidRPr="00F53D8F">
        <w:rPr>
          <w:rFonts w:ascii="Times New Roman" w:hAnsi="Times New Roman" w:cs="Times New Roman"/>
          <w:spacing w:val="-7"/>
        </w:rPr>
        <w:t xml:space="preserve">, </w:t>
      </w:r>
      <w:r w:rsidR="00D45797" w:rsidRPr="00F53D8F">
        <w:rPr>
          <w:rFonts w:ascii="Times New Roman" w:hAnsi="Times New Roman" w:cs="Times New Roman"/>
          <w:spacing w:val="-7"/>
        </w:rPr>
        <w:t xml:space="preserve">vazebná skupina, </w:t>
      </w:r>
      <w:r w:rsidRPr="00F53D8F">
        <w:rPr>
          <w:rFonts w:ascii="Times New Roman" w:hAnsi="Times New Roman" w:cs="Times New Roman"/>
          <w:spacing w:val="-7"/>
        </w:rPr>
        <w:t xml:space="preserve">Morganovo a </w:t>
      </w:r>
      <w:proofErr w:type="spellStart"/>
      <w:r w:rsidRPr="00F53D8F">
        <w:rPr>
          <w:rFonts w:ascii="Times New Roman" w:hAnsi="Times New Roman" w:cs="Times New Roman"/>
          <w:spacing w:val="-7"/>
        </w:rPr>
        <w:t>Batesonovo</w:t>
      </w:r>
      <w:proofErr w:type="spellEnd"/>
      <w:r w:rsidRPr="00F53D8F">
        <w:rPr>
          <w:rFonts w:ascii="Times New Roman" w:hAnsi="Times New Roman" w:cs="Times New Roman"/>
          <w:spacing w:val="-7"/>
        </w:rPr>
        <w:t xml:space="preserve"> číslo (koeficient), vazbová fáze cis a </w:t>
      </w:r>
      <w:r w:rsidRPr="00F53D8F">
        <w:rPr>
          <w:rFonts w:ascii="Times New Roman" w:hAnsi="Times New Roman" w:cs="Times New Roman"/>
          <w:spacing w:val="-5"/>
        </w:rPr>
        <w:t xml:space="preserve">trans, </w:t>
      </w:r>
      <w:r w:rsidR="00D45797" w:rsidRPr="00F53D8F">
        <w:rPr>
          <w:rFonts w:ascii="Times New Roman" w:hAnsi="Times New Roman" w:cs="Times New Roman"/>
          <w:spacing w:val="-5"/>
        </w:rPr>
        <w:t xml:space="preserve">Morganovy zákony, </w:t>
      </w:r>
      <w:r w:rsidR="009D47D0" w:rsidRPr="00F53D8F">
        <w:rPr>
          <w:rFonts w:ascii="Times New Roman" w:hAnsi="Times New Roman" w:cs="Times New Roman"/>
          <w:spacing w:val="-5"/>
        </w:rPr>
        <w:t xml:space="preserve">zpětné testovací křížení, </w:t>
      </w:r>
      <w:r w:rsidR="00D45797" w:rsidRPr="00F53D8F">
        <w:rPr>
          <w:rFonts w:ascii="Times New Roman" w:hAnsi="Times New Roman" w:cs="Times New Roman"/>
          <w:spacing w:val="-5"/>
        </w:rPr>
        <w:t xml:space="preserve">tříbodové </w:t>
      </w:r>
      <w:r w:rsidRPr="00F53D8F">
        <w:rPr>
          <w:rFonts w:ascii="Times New Roman" w:hAnsi="Times New Roman" w:cs="Times New Roman"/>
          <w:spacing w:val="-5"/>
        </w:rPr>
        <w:t xml:space="preserve">zpětné testovací </w:t>
      </w:r>
      <w:r w:rsidR="00D45797" w:rsidRPr="00F53D8F">
        <w:rPr>
          <w:rFonts w:ascii="Times New Roman" w:hAnsi="Times New Roman" w:cs="Times New Roman"/>
          <w:spacing w:val="-5"/>
        </w:rPr>
        <w:t>křížení; centimorgan (</w:t>
      </w:r>
      <w:proofErr w:type="spellStart"/>
      <w:r w:rsidR="00D45797" w:rsidRPr="00F53D8F">
        <w:rPr>
          <w:rFonts w:ascii="Times New Roman" w:hAnsi="Times New Roman" w:cs="Times New Roman"/>
          <w:spacing w:val="-5"/>
        </w:rPr>
        <w:t>cM</w:t>
      </w:r>
      <w:proofErr w:type="spellEnd"/>
      <w:r w:rsidR="00D45797" w:rsidRPr="00F53D8F">
        <w:rPr>
          <w:rFonts w:ascii="Times New Roman" w:hAnsi="Times New Roman" w:cs="Times New Roman"/>
          <w:spacing w:val="-5"/>
        </w:rPr>
        <w:t xml:space="preserve">), </w:t>
      </w:r>
      <w:proofErr w:type="spellStart"/>
      <w:r w:rsidR="00D45797" w:rsidRPr="00F53D8F">
        <w:rPr>
          <w:rFonts w:ascii="Times New Roman" w:hAnsi="Times New Roman" w:cs="Times New Roman"/>
          <w:spacing w:val="-5"/>
        </w:rPr>
        <w:t>crossing</w:t>
      </w:r>
      <w:proofErr w:type="spellEnd"/>
      <w:r w:rsidR="00D45797" w:rsidRPr="00F53D8F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="00D45797" w:rsidRPr="00F53D8F">
        <w:rPr>
          <w:rFonts w:ascii="Times New Roman" w:hAnsi="Times New Roman" w:cs="Times New Roman"/>
          <w:spacing w:val="-5"/>
        </w:rPr>
        <w:t>over</w:t>
      </w:r>
      <w:proofErr w:type="spellEnd"/>
      <w:r w:rsidR="00D45797" w:rsidRPr="00F53D8F">
        <w:rPr>
          <w:rFonts w:ascii="Times New Roman" w:hAnsi="Times New Roman" w:cs="Times New Roman"/>
          <w:spacing w:val="-5"/>
        </w:rPr>
        <w:t xml:space="preserve">; </w:t>
      </w:r>
      <w:r w:rsidRPr="00F53D8F">
        <w:rPr>
          <w:rFonts w:ascii="Times New Roman" w:hAnsi="Times New Roman" w:cs="Times New Roman"/>
          <w:spacing w:val="-5"/>
        </w:rPr>
        <w:t>chromozómové mapy</w:t>
      </w:r>
      <w:r w:rsidR="0067789B">
        <w:rPr>
          <w:rFonts w:ascii="Times New Roman" w:hAnsi="Times New Roman" w:cs="Times New Roman"/>
          <w:spacing w:val="-5"/>
        </w:rPr>
        <w:t xml:space="preserve"> (</w:t>
      </w:r>
      <w:r w:rsidR="00D45797" w:rsidRPr="00F53D8F">
        <w:rPr>
          <w:rFonts w:ascii="Times New Roman" w:hAnsi="Times New Roman" w:cs="Times New Roman"/>
          <w:spacing w:val="-5"/>
        </w:rPr>
        <w:t>genetická a fyzikální mapa</w:t>
      </w:r>
      <w:r w:rsidR="0067789B">
        <w:rPr>
          <w:rFonts w:ascii="Times New Roman" w:hAnsi="Times New Roman" w:cs="Times New Roman"/>
          <w:spacing w:val="-5"/>
        </w:rPr>
        <w:t>)</w:t>
      </w:r>
      <w:r w:rsidR="009D47D0" w:rsidRPr="00F53D8F">
        <w:rPr>
          <w:rFonts w:ascii="Times New Roman" w:hAnsi="Times New Roman" w:cs="Times New Roman"/>
          <w:spacing w:val="-5"/>
        </w:rPr>
        <w:t>; somatická hybridizace</w:t>
      </w:r>
      <w:r w:rsidR="00D45797" w:rsidRPr="00F53D8F">
        <w:rPr>
          <w:rFonts w:ascii="Times New Roman" w:hAnsi="Times New Roman" w:cs="Times New Roman"/>
          <w:spacing w:val="-5"/>
        </w:rPr>
        <w:t xml:space="preserve">, </w:t>
      </w:r>
      <w:proofErr w:type="spellStart"/>
      <w:r w:rsidRPr="00F53D8F">
        <w:rPr>
          <w:rFonts w:ascii="Times New Roman" w:hAnsi="Times New Roman" w:cs="Times New Roman"/>
        </w:rPr>
        <w:t>lod</w:t>
      </w:r>
      <w:proofErr w:type="spellEnd"/>
      <w:r w:rsidRPr="00F53D8F">
        <w:rPr>
          <w:rFonts w:ascii="Times New Roman" w:hAnsi="Times New Roman" w:cs="Times New Roman"/>
        </w:rPr>
        <w:t xml:space="preserve"> </w:t>
      </w:r>
      <w:proofErr w:type="spellStart"/>
      <w:r w:rsidR="00722D4A" w:rsidRPr="00F53D8F">
        <w:rPr>
          <w:rFonts w:ascii="Times New Roman" w:hAnsi="Times New Roman" w:cs="Times New Roman"/>
        </w:rPr>
        <w:t>score</w:t>
      </w:r>
      <w:proofErr w:type="spellEnd"/>
    </w:p>
    <w:p w:rsidR="00722D4A" w:rsidRPr="00F53D8F" w:rsidRDefault="00722D4A" w:rsidP="00C958A6">
      <w:pPr>
        <w:pStyle w:val="Odstavecseseznamem"/>
        <w:shd w:val="clear" w:color="auto" w:fill="FFFFFF"/>
        <w:rPr>
          <w:rFonts w:ascii="Times New Roman" w:hAnsi="Times New Roman" w:cs="Times New Roman"/>
        </w:rPr>
      </w:pPr>
    </w:p>
    <w:p w:rsidR="00C96C8A" w:rsidRPr="00F53D8F" w:rsidRDefault="00C96C8A" w:rsidP="00C958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t>vysvětlit</w:t>
      </w:r>
      <w:r w:rsidRPr="00F53D8F">
        <w:rPr>
          <w:rFonts w:ascii="Times New Roman" w:hAnsi="Times New Roman" w:cs="Times New Roman"/>
        </w:rPr>
        <w:t>, proč některé alelické kombinace gamet vznikají častěji než jiné a jak</w:t>
      </w:r>
      <w:r w:rsidR="0067789B">
        <w:rPr>
          <w:rFonts w:ascii="Times New Roman" w:hAnsi="Times New Roman" w:cs="Times New Roman"/>
        </w:rPr>
        <w:t xml:space="preserve">ou to má souvislost se </w:t>
      </w:r>
      <w:r w:rsidRPr="00F53D8F">
        <w:rPr>
          <w:rFonts w:ascii="Times New Roman" w:hAnsi="Times New Roman" w:cs="Times New Roman"/>
        </w:rPr>
        <w:t>vzdáleností genů</w:t>
      </w:r>
    </w:p>
    <w:p w:rsidR="00C96C8A" w:rsidRPr="00F53D8F" w:rsidRDefault="00C96C8A" w:rsidP="00C958A6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</w:rPr>
      </w:pPr>
      <w:r w:rsidRPr="00F53D8F">
        <w:rPr>
          <w:rFonts w:ascii="Times New Roman" w:hAnsi="Times New Roman" w:cs="Times New Roman"/>
          <w:b/>
        </w:rPr>
        <w:t xml:space="preserve">vyjádřit </w:t>
      </w:r>
      <w:r w:rsidRPr="00F53D8F">
        <w:rPr>
          <w:rFonts w:ascii="Times New Roman" w:hAnsi="Times New Roman" w:cs="Times New Roman"/>
        </w:rPr>
        <w:t xml:space="preserve">vzdálenost dvou genů (sílu vazby) pomocí Morganova a </w:t>
      </w:r>
      <w:proofErr w:type="spellStart"/>
      <w:r w:rsidRPr="00F53D8F">
        <w:rPr>
          <w:rFonts w:ascii="Times New Roman" w:hAnsi="Times New Roman" w:cs="Times New Roman"/>
        </w:rPr>
        <w:t>Batesonova</w:t>
      </w:r>
      <w:proofErr w:type="spellEnd"/>
      <w:r w:rsidRPr="00F53D8F">
        <w:rPr>
          <w:rFonts w:ascii="Times New Roman" w:hAnsi="Times New Roman" w:cs="Times New Roman"/>
        </w:rPr>
        <w:t xml:space="preserve"> čísla a vzájemně tyto dvě hodnoty </w:t>
      </w:r>
      <w:r w:rsidRPr="00F53D8F">
        <w:rPr>
          <w:rFonts w:ascii="Times New Roman" w:hAnsi="Times New Roman" w:cs="Times New Roman"/>
          <w:b/>
        </w:rPr>
        <w:t>převádět</w:t>
      </w:r>
      <w:r w:rsidRPr="00F53D8F">
        <w:rPr>
          <w:rFonts w:ascii="Times New Roman" w:hAnsi="Times New Roman" w:cs="Times New Roman"/>
        </w:rPr>
        <w:t xml:space="preserve">; </w:t>
      </w:r>
      <w:r w:rsidRPr="00F53D8F">
        <w:rPr>
          <w:rFonts w:ascii="Times New Roman" w:hAnsi="Times New Roman" w:cs="Times New Roman"/>
          <w:b/>
        </w:rPr>
        <w:t>vyjádřit pravděpodobnost</w:t>
      </w:r>
      <w:r w:rsidRPr="00F53D8F">
        <w:rPr>
          <w:rFonts w:ascii="Times New Roman" w:hAnsi="Times New Roman" w:cs="Times New Roman"/>
        </w:rPr>
        <w:t xml:space="preserve"> vzniku </w:t>
      </w:r>
      <w:proofErr w:type="spellStart"/>
      <w:r w:rsidRPr="00F53D8F">
        <w:rPr>
          <w:rFonts w:ascii="Times New Roman" w:hAnsi="Times New Roman" w:cs="Times New Roman"/>
        </w:rPr>
        <w:t>crossing</w:t>
      </w:r>
      <w:proofErr w:type="spellEnd"/>
      <w:r w:rsidRPr="00F53D8F">
        <w:rPr>
          <w:rFonts w:ascii="Times New Roman" w:hAnsi="Times New Roman" w:cs="Times New Roman"/>
        </w:rPr>
        <w:t xml:space="preserve"> </w:t>
      </w:r>
      <w:proofErr w:type="spellStart"/>
      <w:r w:rsidRPr="00F53D8F">
        <w:rPr>
          <w:rFonts w:ascii="Times New Roman" w:hAnsi="Times New Roman" w:cs="Times New Roman"/>
        </w:rPr>
        <w:t>overu</w:t>
      </w:r>
      <w:proofErr w:type="spellEnd"/>
      <w:r w:rsidRPr="00F53D8F">
        <w:rPr>
          <w:rFonts w:ascii="Times New Roman" w:hAnsi="Times New Roman" w:cs="Times New Roman"/>
        </w:rPr>
        <w:t xml:space="preserve"> z obou koeficientů</w:t>
      </w:r>
    </w:p>
    <w:p w:rsidR="00574E0E" w:rsidRPr="00F53D8F" w:rsidRDefault="00574E0E" w:rsidP="00574E0E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t xml:space="preserve">odvozovat </w:t>
      </w:r>
      <w:r w:rsidRPr="00F53D8F">
        <w:rPr>
          <w:rFonts w:ascii="Times New Roman" w:hAnsi="Times New Roman" w:cs="Times New Roman"/>
        </w:rPr>
        <w:t>vzdálenost dvou genů za pomocí zpětného testovacího křížení</w:t>
      </w:r>
      <w:r w:rsidR="0067789B">
        <w:rPr>
          <w:rFonts w:ascii="Times New Roman" w:hAnsi="Times New Roman" w:cs="Times New Roman"/>
        </w:rPr>
        <w:t xml:space="preserve"> (ze štěpných poměrů B1-gnerace)</w:t>
      </w:r>
    </w:p>
    <w:p w:rsidR="00043B3D" w:rsidRPr="00F53D8F" w:rsidRDefault="00043B3D" w:rsidP="00C958A6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t xml:space="preserve">odvodit </w:t>
      </w:r>
      <w:r w:rsidRPr="00F53D8F">
        <w:rPr>
          <w:rFonts w:ascii="Times New Roman" w:hAnsi="Times New Roman" w:cs="Times New Roman"/>
        </w:rPr>
        <w:t xml:space="preserve">frekvence gametických kombinací </w:t>
      </w:r>
      <w:proofErr w:type="spellStart"/>
      <w:r w:rsidR="00C958A6" w:rsidRPr="00F53D8F">
        <w:rPr>
          <w:rFonts w:ascii="Times New Roman" w:hAnsi="Times New Roman" w:cs="Times New Roman"/>
        </w:rPr>
        <w:t>di</w:t>
      </w:r>
      <w:r w:rsidRPr="00F53D8F">
        <w:rPr>
          <w:rFonts w:ascii="Times New Roman" w:hAnsi="Times New Roman" w:cs="Times New Roman"/>
        </w:rPr>
        <w:t>hybrida</w:t>
      </w:r>
      <w:proofErr w:type="spellEnd"/>
      <w:r w:rsidRPr="00F53D8F">
        <w:rPr>
          <w:rFonts w:ascii="Times New Roman" w:hAnsi="Times New Roman" w:cs="Times New Roman"/>
        </w:rPr>
        <w:t xml:space="preserve"> při znalosti vzdáleností mezi geny</w:t>
      </w:r>
    </w:p>
    <w:p w:rsidR="00C958A6" w:rsidRPr="00F53D8F" w:rsidRDefault="00C958A6" w:rsidP="00C958A6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t xml:space="preserve">odvodit </w:t>
      </w:r>
      <w:r w:rsidRPr="00F53D8F">
        <w:rPr>
          <w:rFonts w:ascii="Times New Roman" w:hAnsi="Times New Roman" w:cs="Times New Roman"/>
        </w:rPr>
        <w:t xml:space="preserve">frekvence gametických kombinací </w:t>
      </w:r>
      <w:proofErr w:type="spellStart"/>
      <w:r w:rsidRPr="00F53D8F">
        <w:rPr>
          <w:rFonts w:ascii="Times New Roman" w:hAnsi="Times New Roman" w:cs="Times New Roman"/>
        </w:rPr>
        <w:t>trihybrida</w:t>
      </w:r>
      <w:proofErr w:type="spellEnd"/>
      <w:r w:rsidRPr="00F53D8F">
        <w:rPr>
          <w:rFonts w:ascii="Times New Roman" w:hAnsi="Times New Roman" w:cs="Times New Roman"/>
        </w:rPr>
        <w:t xml:space="preserve"> při znalosti vzdáleností mezi geny</w:t>
      </w:r>
    </w:p>
    <w:p w:rsidR="00C96C8A" w:rsidRPr="00F53D8F" w:rsidRDefault="00C96C8A" w:rsidP="00C958A6">
      <w:pPr>
        <w:rPr>
          <w:rFonts w:ascii="Times New Roman" w:hAnsi="Times New Roman" w:cs="Times New Roman"/>
        </w:rPr>
      </w:pPr>
    </w:p>
    <w:p w:rsidR="00BE7BB2" w:rsidRPr="00A80C63" w:rsidRDefault="00BE7BB2" w:rsidP="00C958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C63">
        <w:rPr>
          <w:rFonts w:ascii="Times New Roman" w:hAnsi="Times New Roman" w:cs="Times New Roman"/>
          <w:b/>
          <w:sz w:val="24"/>
          <w:szCs w:val="24"/>
          <w:u w:val="single"/>
        </w:rPr>
        <w:t>Téma 4: Genová vazba II</w:t>
      </w:r>
    </w:p>
    <w:p w:rsidR="00BE7BB2" w:rsidRPr="00F53D8F" w:rsidRDefault="00BE7BB2" w:rsidP="00C958A6">
      <w:pPr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</w:rPr>
        <w:t>Studující dokáže:</w:t>
      </w:r>
    </w:p>
    <w:p w:rsidR="0096768B" w:rsidRPr="00F53D8F" w:rsidRDefault="0096768B" w:rsidP="00C958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F53D8F">
        <w:rPr>
          <w:rFonts w:ascii="Times New Roman" w:hAnsi="Times New Roman" w:cs="Times New Roman"/>
          <w:b/>
        </w:rPr>
        <w:t xml:space="preserve">aplikovat znalosti </w:t>
      </w:r>
      <w:r w:rsidRPr="00F53D8F">
        <w:rPr>
          <w:rFonts w:ascii="Times New Roman" w:hAnsi="Times New Roman" w:cs="Times New Roman"/>
        </w:rPr>
        <w:t>z</w:t>
      </w:r>
      <w:r w:rsidRPr="00F53D8F">
        <w:rPr>
          <w:rFonts w:ascii="Times New Roman" w:hAnsi="Times New Roman" w:cs="Times New Roman"/>
          <w:b/>
        </w:rPr>
        <w:t xml:space="preserve"> </w:t>
      </w:r>
      <w:r w:rsidRPr="00F53D8F">
        <w:rPr>
          <w:rFonts w:ascii="Times New Roman" w:hAnsi="Times New Roman" w:cs="Times New Roman"/>
        </w:rPr>
        <w:t>předchozího tématu (Genová vazba I) na příkladech</w:t>
      </w:r>
    </w:p>
    <w:p w:rsidR="00EB15C2" w:rsidRPr="00F53D8F" w:rsidRDefault="00EB15C2" w:rsidP="00EB15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F53D8F">
        <w:rPr>
          <w:rFonts w:ascii="Times New Roman" w:hAnsi="Times New Roman" w:cs="Times New Roman"/>
          <w:b/>
        </w:rPr>
        <w:t xml:space="preserve">odvodit </w:t>
      </w:r>
      <w:r w:rsidRPr="00F53D8F">
        <w:rPr>
          <w:rFonts w:ascii="Times New Roman" w:hAnsi="Times New Roman" w:cs="Times New Roman"/>
        </w:rPr>
        <w:t>genotypový a fenotypový štěpný poměr pro F2-generaci (</w:t>
      </w:r>
      <w:r w:rsidR="0067789B">
        <w:rPr>
          <w:rFonts w:ascii="Times New Roman" w:hAnsi="Times New Roman" w:cs="Times New Roman"/>
        </w:rPr>
        <w:t xml:space="preserve">při </w:t>
      </w:r>
      <w:r w:rsidRPr="00F53D8F">
        <w:rPr>
          <w:rFonts w:ascii="Times New Roman" w:hAnsi="Times New Roman" w:cs="Times New Roman"/>
        </w:rPr>
        <w:t>křížení dvou dihybridů v libovolné vazbové fázi)</w:t>
      </w:r>
    </w:p>
    <w:p w:rsidR="0096768B" w:rsidRPr="00F53D8F" w:rsidRDefault="0096768B" w:rsidP="00C958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F53D8F">
        <w:rPr>
          <w:rFonts w:ascii="Times New Roman" w:hAnsi="Times New Roman" w:cs="Times New Roman"/>
          <w:b/>
        </w:rPr>
        <w:t xml:space="preserve">zkonstruovat </w:t>
      </w:r>
      <w:r w:rsidRPr="00F53D8F">
        <w:rPr>
          <w:rFonts w:ascii="Times New Roman" w:hAnsi="Times New Roman" w:cs="Times New Roman"/>
        </w:rPr>
        <w:t xml:space="preserve">genovou mapu </w:t>
      </w:r>
      <w:r w:rsidR="00574E0E" w:rsidRPr="00F53D8F">
        <w:rPr>
          <w:rFonts w:ascii="Times New Roman" w:hAnsi="Times New Roman" w:cs="Times New Roman"/>
        </w:rPr>
        <w:t>(</w:t>
      </w:r>
      <w:r w:rsidR="00EB15C2" w:rsidRPr="00F53D8F">
        <w:rPr>
          <w:rFonts w:ascii="Times New Roman" w:hAnsi="Times New Roman" w:cs="Times New Roman"/>
        </w:rPr>
        <w:t>pořadí tří</w:t>
      </w:r>
      <w:r w:rsidR="00574E0E" w:rsidRPr="00F53D8F">
        <w:rPr>
          <w:rFonts w:ascii="Times New Roman" w:hAnsi="Times New Roman" w:cs="Times New Roman"/>
        </w:rPr>
        <w:t xml:space="preserve"> </w:t>
      </w:r>
      <w:r w:rsidR="00EB15C2" w:rsidRPr="00F53D8F">
        <w:rPr>
          <w:rFonts w:ascii="Times New Roman" w:hAnsi="Times New Roman" w:cs="Times New Roman"/>
        </w:rPr>
        <w:t>a více genů</w:t>
      </w:r>
      <w:r w:rsidR="00574E0E" w:rsidRPr="00F53D8F">
        <w:rPr>
          <w:rFonts w:ascii="Times New Roman" w:hAnsi="Times New Roman" w:cs="Times New Roman"/>
        </w:rPr>
        <w:t xml:space="preserve">) </w:t>
      </w:r>
      <w:r w:rsidRPr="00F53D8F">
        <w:rPr>
          <w:rFonts w:ascii="Times New Roman" w:hAnsi="Times New Roman" w:cs="Times New Roman"/>
        </w:rPr>
        <w:t>a</w:t>
      </w:r>
      <w:r w:rsidRPr="00F53D8F">
        <w:rPr>
          <w:rFonts w:ascii="Times New Roman" w:hAnsi="Times New Roman" w:cs="Times New Roman"/>
          <w:b/>
        </w:rPr>
        <w:t xml:space="preserve"> vyjádřit vzdálenost </w:t>
      </w:r>
      <w:r w:rsidRPr="00F53D8F">
        <w:rPr>
          <w:rFonts w:ascii="Times New Roman" w:hAnsi="Times New Roman" w:cs="Times New Roman"/>
        </w:rPr>
        <w:t xml:space="preserve">sousedních genů </w:t>
      </w:r>
      <w:r w:rsidR="00574E0E" w:rsidRPr="00F53D8F">
        <w:rPr>
          <w:rFonts w:ascii="Times New Roman" w:hAnsi="Times New Roman" w:cs="Times New Roman"/>
        </w:rPr>
        <w:t>v </w:t>
      </w:r>
      <w:proofErr w:type="spellStart"/>
      <w:r w:rsidR="00574E0E" w:rsidRPr="00F53D8F">
        <w:rPr>
          <w:rFonts w:ascii="Times New Roman" w:hAnsi="Times New Roman" w:cs="Times New Roman"/>
        </w:rPr>
        <w:t>cM</w:t>
      </w:r>
      <w:proofErr w:type="spellEnd"/>
      <w:r w:rsidR="00574E0E" w:rsidRPr="00F53D8F">
        <w:rPr>
          <w:rFonts w:ascii="Times New Roman" w:hAnsi="Times New Roman" w:cs="Times New Roman"/>
        </w:rPr>
        <w:t xml:space="preserve"> </w:t>
      </w:r>
      <w:r w:rsidR="0067789B">
        <w:rPr>
          <w:rFonts w:ascii="Times New Roman" w:hAnsi="Times New Roman" w:cs="Times New Roman"/>
        </w:rPr>
        <w:t xml:space="preserve">s pomocí </w:t>
      </w:r>
      <w:r w:rsidR="00574E0E" w:rsidRPr="00F53D8F">
        <w:rPr>
          <w:rFonts w:ascii="Times New Roman" w:hAnsi="Times New Roman" w:cs="Times New Roman"/>
        </w:rPr>
        <w:t>tříbodového zpětného testovacího křížení (</w:t>
      </w:r>
      <w:r w:rsidR="00EB15C2" w:rsidRPr="00F53D8F">
        <w:rPr>
          <w:rFonts w:ascii="Times New Roman" w:hAnsi="Times New Roman" w:cs="Times New Roman"/>
        </w:rPr>
        <w:t>pro vazbovou fázi cis i trans u heterozygotního rodiče</w:t>
      </w:r>
      <w:r w:rsidR="00574E0E" w:rsidRPr="00F53D8F">
        <w:rPr>
          <w:rFonts w:ascii="Times New Roman" w:hAnsi="Times New Roman" w:cs="Times New Roman"/>
        </w:rPr>
        <w:t>)</w:t>
      </w:r>
    </w:p>
    <w:p w:rsidR="00BE7BB2" w:rsidRPr="00F53D8F" w:rsidRDefault="0096768B" w:rsidP="00C958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F53D8F">
        <w:rPr>
          <w:rFonts w:ascii="Times New Roman" w:hAnsi="Times New Roman" w:cs="Times New Roman"/>
          <w:b/>
        </w:rPr>
        <w:t xml:space="preserve">vyjádřit vzdálenost </w:t>
      </w:r>
      <w:r w:rsidRPr="00F53D8F">
        <w:rPr>
          <w:rFonts w:ascii="Times New Roman" w:hAnsi="Times New Roman" w:cs="Times New Roman"/>
        </w:rPr>
        <w:t xml:space="preserve">lidských genů s pomocí hodnoty </w:t>
      </w:r>
      <w:proofErr w:type="spellStart"/>
      <w:r w:rsidRPr="00F53D8F">
        <w:rPr>
          <w:rFonts w:ascii="Times New Roman" w:hAnsi="Times New Roman" w:cs="Times New Roman"/>
        </w:rPr>
        <w:t>lod</w:t>
      </w:r>
      <w:proofErr w:type="spellEnd"/>
      <w:r w:rsidRPr="00F53D8F">
        <w:rPr>
          <w:rFonts w:ascii="Times New Roman" w:hAnsi="Times New Roman" w:cs="Times New Roman"/>
        </w:rPr>
        <w:t xml:space="preserve"> </w:t>
      </w:r>
      <w:proofErr w:type="spellStart"/>
      <w:r w:rsidRPr="00F53D8F">
        <w:rPr>
          <w:rFonts w:ascii="Times New Roman" w:hAnsi="Times New Roman" w:cs="Times New Roman"/>
        </w:rPr>
        <w:t>score</w:t>
      </w:r>
      <w:proofErr w:type="spellEnd"/>
      <w:r w:rsidR="0067789B">
        <w:rPr>
          <w:rFonts w:ascii="Times New Roman" w:hAnsi="Times New Roman" w:cs="Times New Roman"/>
        </w:rPr>
        <w:t xml:space="preserve"> a </w:t>
      </w:r>
      <w:r w:rsidR="0067789B">
        <w:rPr>
          <w:rFonts w:ascii="Times New Roman" w:hAnsi="Times New Roman" w:cs="Times New Roman"/>
          <w:b/>
        </w:rPr>
        <w:t xml:space="preserve">vyhodnotit </w:t>
      </w:r>
      <w:r w:rsidR="0067789B">
        <w:rPr>
          <w:rFonts w:ascii="Times New Roman" w:hAnsi="Times New Roman" w:cs="Times New Roman"/>
        </w:rPr>
        <w:t xml:space="preserve">situaci, kdy hodnota </w:t>
      </w:r>
      <w:proofErr w:type="spellStart"/>
      <w:r w:rsidR="0067789B">
        <w:rPr>
          <w:rFonts w:ascii="Times New Roman" w:hAnsi="Times New Roman" w:cs="Times New Roman"/>
        </w:rPr>
        <w:t>lod</w:t>
      </w:r>
      <w:proofErr w:type="spellEnd"/>
      <w:r w:rsidR="0067789B">
        <w:rPr>
          <w:rFonts w:ascii="Times New Roman" w:hAnsi="Times New Roman" w:cs="Times New Roman"/>
        </w:rPr>
        <w:t xml:space="preserve"> </w:t>
      </w:r>
      <w:proofErr w:type="spellStart"/>
      <w:r w:rsidR="0067789B">
        <w:rPr>
          <w:rFonts w:ascii="Times New Roman" w:hAnsi="Times New Roman" w:cs="Times New Roman"/>
        </w:rPr>
        <w:t>score</w:t>
      </w:r>
      <w:proofErr w:type="spellEnd"/>
      <w:r w:rsidR="0067789B">
        <w:rPr>
          <w:rFonts w:ascii="Times New Roman" w:hAnsi="Times New Roman" w:cs="Times New Roman"/>
        </w:rPr>
        <w:t xml:space="preserve"> nedosahuje celých kladných hodnot</w:t>
      </w:r>
    </w:p>
    <w:p w:rsidR="00E24E37" w:rsidRDefault="00E24E37" w:rsidP="00C958A6">
      <w:pPr>
        <w:rPr>
          <w:rFonts w:ascii="Times New Roman" w:hAnsi="Times New Roman" w:cs="Times New Roman"/>
          <w:b/>
          <w:u w:val="single"/>
        </w:rPr>
      </w:pPr>
    </w:p>
    <w:p w:rsidR="001D3932" w:rsidRDefault="001D3932" w:rsidP="00C958A6">
      <w:pPr>
        <w:rPr>
          <w:rFonts w:ascii="Times New Roman" w:hAnsi="Times New Roman" w:cs="Times New Roman"/>
          <w:b/>
          <w:u w:val="single"/>
        </w:rPr>
      </w:pPr>
    </w:p>
    <w:p w:rsidR="001D3932" w:rsidRPr="00F53D8F" w:rsidRDefault="001D3932" w:rsidP="00C958A6">
      <w:pPr>
        <w:rPr>
          <w:rFonts w:ascii="Times New Roman" w:hAnsi="Times New Roman" w:cs="Times New Roman"/>
          <w:b/>
          <w:u w:val="single"/>
        </w:rPr>
      </w:pPr>
    </w:p>
    <w:p w:rsidR="00E24E37" w:rsidRPr="00A80C63" w:rsidRDefault="00E24E37" w:rsidP="00C958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C6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Téma 5: </w:t>
      </w:r>
      <w:r w:rsidR="00BE7BB2" w:rsidRPr="00A80C63">
        <w:rPr>
          <w:rFonts w:ascii="Times New Roman" w:hAnsi="Times New Roman" w:cs="Times New Roman"/>
          <w:b/>
          <w:sz w:val="24"/>
          <w:szCs w:val="24"/>
          <w:u w:val="single"/>
        </w:rPr>
        <w:t>Dědičnost a pohlaví</w:t>
      </w:r>
    </w:p>
    <w:p w:rsidR="00BE7BB2" w:rsidRPr="00F53D8F" w:rsidRDefault="00BE7BB2" w:rsidP="00C958A6">
      <w:pPr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</w:rPr>
        <w:t>Studující dokáže:</w:t>
      </w:r>
    </w:p>
    <w:p w:rsidR="00D45797" w:rsidRPr="00F53D8F" w:rsidRDefault="00BE7BB2" w:rsidP="00C958A6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t>definovat a v souvislostech použít pojmy:</w:t>
      </w:r>
      <w:r w:rsidRPr="00F53D8F">
        <w:rPr>
          <w:rFonts w:ascii="Times New Roman" w:hAnsi="Times New Roman" w:cs="Times New Roman"/>
        </w:rPr>
        <w:t xml:space="preserve"> </w:t>
      </w:r>
      <w:proofErr w:type="spellStart"/>
      <w:r w:rsidR="0067789B">
        <w:rPr>
          <w:rFonts w:ascii="Times New Roman" w:hAnsi="Times New Roman" w:cs="Times New Roman"/>
        </w:rPr>
        <w:t>autozómy</w:t>
      </w:r>
      <w:proofErr w:type="spellEnd"/>
      <w:r w:rsidR="0067789B">
        <w:rPr>
          <w:rFonts w:ascii="Times New Roman" w:hAnsi="Times New Roman" w:cs="Times New Roman"/>
        </w:rPr>
        <w:t xml:space="preserve">, </w:t>
      </w:r>
      <w:proofErr w:type="spellStart"/>
      <w:r w:rsidR="0067789B">
        <w:rPr>
          <w:rFonts w:ascii="Times New Roman" w:hAnsi="Times New Roman" w:cs="Times New Roman"/>
        </w:rPr>
        <w:t>gonozómy</w:t>
      </w:r>
      <w:proofErr w:type="spellEnd"/>
      <w:r w:rsidR="0067789B">
        <w:rPr>
          <w:rFonts w:ascii="Times New Roman" w:hAnsi="Times New Roman" w:cs="Times New Roman"/>
        </w:rPr>
        <w:t xml:space="preserve"> (</w:t>
      </w:r>
      <w:proofErr w:type="spellStart"/>
      <w:r w:rsidR="0067789B">
        <w:rPr>
          <w:rFonts w:ascii="Times New Roman" w:hAnsi="Times New Roman" w:cs="Times New Roman"/>
        </w:rPr>
        <w:t>heterochromozómy</w:t>
      </w:r>
      <w:proofErr w:type="spellEnd"/>
      <w:r w:rsidR="0067789B">
        <w:rPr>
          <w:rFonts w:ascii="Times New Roman" w:hAnsi="Times New Roman" w:cs="Times New Roman"/>
        </w:rPr>
        <w:t xml:space="preserve">), </w:t>
      </w:r>
      <w:r w:rsidR="0096768B" w:rsidRPr="00F53D8F">
        <w:rPr>
          <w:rFonts w:ascii="Times New Roman" w:hAnsi="Times New Roman" w:cs="Times New Roman"/>
        </w:rPr>
        <w:t xml:space="preserve">chromozóm X a Y, chromozómové určení pohlaví (typ savčí </w:t>
      </w:r>
      <w:r w:rsidR="0016650D" w:rsidRPr="00F53D8F">
        <w:rPr>
          <w:rFonts w:ascii="Times New Roman" w:hAnsi="Times New Roman" w:cs="Times New Roman"/>
        </w:rPr>
        <w:t xml:space="preserve">– </w:t>
      </w:r>
      <w:proofErr w:type="spellStart"/>
      <w:r w:rsidR="0016650D" w:rsidRPr="00F53D8F">
        <w:rPr>
          <w:rFonts w:ascii="Times New Roman" w:hAnsi="Times New Roman" w:cs="Times New Roman"/>
          <w:i/>
        </w:rPr>
        <w:t>Drosophila</w:t>
      </w:r>
      <w:proofErr w:type="spellEnd"/>
      <w:r w:rsidR="0016650D" w:rsidRPr="00F53D8F">
        <w:rPr>
          <w:rFonts w:ascii="Times New Roman" w:hAnsi="Times New Roman" w:cs="Times New Roman"/>
        </w:rPr>
        <w:t xml:space="preserve"> a ptačí – </w:t>
      </w:r>
      <w:proofErr w:type="spellStart"/>
      <w:r w:rsidR="0016650D" w:rsidRPr="00F53D8F">
        <w:rPr>
          <w:rFonts w:ascii="Times New Roman" w:hAnsi="Times New Roman" w:cs="Times New Roman"/>
          <w:i/>
        </w:rPr>
        <w:t>Abraxas</w:t>
      </w:r>
      <w:proofErr w:type="spellEnd"/>
      <w:r w:rsidR="0096768B" w:rsidRPr="00F53D8F">
        <w:rPr>
          <w:rFonts w:ascii="Times New Roman" w:hAnsi="Times New Roman" w:cs="Times New Roman"/>
        </w:rPr>
        <w:t>)</w:t>
      </w:r>
      <w:r w:rsidR="0016650D" w:rsidRPr="00F53D8F">
        <w:rPr>
          <w:rFonts w:ascii="Times New Roman" w:hAnsi="Times New Roman" w:cs="Times New Roman"/>
        </w:rPr>
        <w:t>,</w:t>
      </w:r>
      <w:r w:rsidR="0096768B" w:rsidRPr="00F53D8F">
        <w:rPr>
          <w:rFonts w:ascii="Times New Roman" w:hAnsi="Times New Roman" w:cs="Times New Roman"/>
        </w:rPr>
        <w:t xml:space="preserve"> </w:t>
      </w:r>
      <w:r w:rsidR="0016650D" w:rsidRPr="00F53D8F">
        <w:rPr>
          <w:rFonts w:ascii="Times New Roman" w:hAnsi="Times New Roman" w:cs="Times New Roman"/>
        </w:rPr>
        <w:t xml:space="preserve">pohlaví </w:t>
      </w:r>
      <w:proofErr w:type="spellStart"/>
      <w:r w:rsidR="0016650D" w:rsidRPr="00F53D8F">
        <w:rPr>
          <w:rFonts w:ascii="Times New Roman" w:hAnsi="Times New Roman" w:cs="Times New Roman"/>
        </w:rPr>
        <w:t>homogametické</w:t>
      </w:r>
      <w:proofErr w:type="spellEnd"/>
      <w:r w:rsidR="0016650D" w:rsidRPr="00F53D8F">
        <w:rPr>
          <w:rFonts w:ascii="Times New Roman" w:hAnsi="Times New Roman" w:cs="Times New Roman"/>
        </w:rPr>
        <w:t xml:space="preserve"> a </w:t>
      </w:r>
      <w:proofErr w:type="spellStart"/>
      <w:r w:rsidR="0016650D" w:rsidRPr="00F53D8F">
        <w:rPr>
          <w:rFonts w:ascii="Times New Roman" w:hAnsi="Times New Roman" w:cs="Times New Roman"/>
        </w:rPr>
        <w:t>heterogametické</w:t>
      </w:r>
      <w:proofErr w:type="spellEnd"/>
      <w:r w:rsidR="0016650D" w:rsidRPr="00F53D8F">
        <w:rPr>
          <w:rFonts w:ascii="Times New Roman" w:hAnsi="Times New Roman" w:cs="Times New Roman"/>
        </w:rPr>
        <w:t xml:space="preserve">; </w:t>
      </w:r>
      <w:r w:rsidR="00D45797" w:rsidRPr="00F53D8F">
        <w:rPr>
          <w:rFonts w:ascii="Times New Roman" w:hAnsi="Times New Roman" w:cs="Times New Roman"/>
        </w:rPr>
        <w:t>dě</w:t>
      </w:r>
      <w:r w:rsidR="00D45797" w:rsidRPr="00F53D8F">
        <w:rPr>
          <w:rFonts w:ascii="Times New Roman" w:hAnsi="Times New Roman" w:cs="Times New Roman"/>
          <w:spacing w:val="-6"/>
        </w:rPr>
        <w:t xml:space="preserve">dičnost pohlavně vázaná (úplně a neúplně), </w:t>
      </w:r>
      <w:proofErr w:type="spellStart"/>
      <w:r w:rsidR="0016650D" w:rsidRPr="00F53D8F">
        <w:rPr>
          <w:rFonts w:ascii="Times New Roman" w:hAnsi="Times New Roman" w:cs="Times New Roman"/>
          <w:spacing w:val="-6"/>
        </w:rPr>
        <w:t>pseudoautozomální</w:t>
      </w:r>
      <w:proofErr w:type="spellEnd"/>
      <w:r w:rsidR="0016650D" w:rsidRPr="00F53D8F">
        <w:rPr>
          <w:rFonts w:ascii="Times New Roman" w:hAnsi="Times New Roman" w:cs="Times New Roman"/>
          <w:spacing w:val="-6"/>
        </w:rPr>
        <w:t xml:space="preserve"> oblast (PAR) </w:t>
      </w:r>
      <w:proofErr w:type="spellStart"/>
      <w:r w:rsidR="0067789B">
        <w:rPr>
          <w:rFonts w:ascii="Times New Roman" w:hAnsi="Times New Roman" w:cs="Times New Roman"/>
          <w:spacing w:val="-6"/>
        </w:rPr>
        <w:t>gonozómů</w:t>
      </w:r>
      <w:proofErr w:type="spellEnd"/>
      <w:r w:rsidR="0016650D" w:rsidRPr="00F53D8F">
        <w:rPr>
          <w:rFonts w:ascii="Times New Roman" w:hAnsi="Times New Roman" w:cs="Times New Roman"/>
          <w:spacing w:val="-6"/>
        </w:rPr>
        <w:t xml:space="preserve">; </w:t>
      </w:r>
      <w:r w:rsidR="00D45797" w:rsidRPr="00F53D8F">
        <w:rPr>
          <w:rFonts w:ascii="Times New Roman" w:hAnsi="Times New Roman" w:cs="Times New Roman"/>
          <w:spacing w:val="-6"/>
        </w:rPr>
        <w:t xml:space="preserve">dědičnost ovlivněná pohlavím, dědičnost ovládaná pohlavím, </w:t>
      </w:r>
      <w:proofErr w:type="spellStart"/>
      <w:r w:rsidR="00D45797" w:rsidRPr="00F53D8F">
        <w:rPr>
          <w:rFonts w:ascii="Times New Roman" w:hAnsi="Times New Roman" w:cs="Times New Roman"/>
          <w:spacing w:val="-6"/>
        </w:rPr>
        <w:t>pseudodominance</w:t>
      </w:r>
      <w:proofErr w:type="spellEnd"/>
      <w:r w:rsidR="00D45797" w:rsidRPr="00F53D8F">
        <w:rPr>
          <w:rFonts w:ascii="Times New Roman" w:hAnsi="Times New Roman" w:cs="Times New Roman"/>
          <w:spacing w:val="-6"/>
        </w:rPr>
        <w:t xml:space="preserve">, </w:t>
      </w:r>
      <w:proofErr w:type="spellStart"/>
      <w:r w:rsidR="00D45797" w:rsidRPr="00F53D8F">
        <w:rPr>
          <w:rFonts w:ascii="Times New Roman" w:hAnsi="Times New Roman" w:cs="Times New Roman"/>
          <w:spacing w:val="-6"/>
        </w:rPr>
        <w:t>hemizygot</w:t>
      </w:r>
      <w:proofErr w:type="spellEnd"/>
      <w:r w:rsidR="00D45797" w:rsidRPr="00F53D8F">
        <w:rPr>
          <w:rFonts w:ascii="Times New Roman" w:hAnsi="Times New Roman" w:cs="Times New Roman"/>
          <w:spacing w:val="-6"/>
        </w:rPr>
        <w:t xml:space="preserve">, </w:t>
      </w:r>
      <w:proofErr w:type="spellStart"/>
      <w:r w:rsidR="00D45797" w:rsidRPr="00F53D8F">
        <w:rPr>
          <w:rFonts w:ascii="Times New Roman" w:hAnsi="Times New Roman" w:cs="Times New Roman"/>
          <w:spacing w:val="-6"/>
        </w:rPr>
        <w:t>holandrická</w:t>
      </w:r>
      <w:proofErr w:type="spellEnd"/>
      <w:r w:rsidR="00D45797" w:rsidRPr="00F53D8F">
        <w:rPr>
          <w:rFonts w:ascii="Times New Roman" w:hAnsi="Times New Roman" w:cs="Times New Roman"/>
          <w:spacing w:val="-6"/>
        </w:rPr>
        <w:t xml:space="preserve"> dědičnost, </w:t>
      </w:r>
      <w:proofErr w:type="spellStart"/>
      <w:r w:rsidR="00D45797" w:rsidRPr="00F53D8F">
        <w:rPr>
          <w:rFonts w:ascii="Times New Roman" w:hAnsi="Times New Roman" w:cs="Times New Roman"/>
          <w:spacing w:val="-6"/>
        </w:rPr>
        <w:t>gonozomální</w:t>
      </w:r>
      <w:proofErr w:type="spellEnd"/>
      <w:r w:rsidR="00D45797" w:rsidRPr="00F53D8F">
        <w:rPr>
          <w:rFonts w:ascii="Times New Roman" w:hAnsi="Times New Roman" w:cs="Times New Roman"/>
          <w:spacing w:val="-6"/>
        </w:rPr>
        <w:t xml:space="preserve"> X-vázaná dědičnost, dědičnost </w:t>
      </w:r>
      <w:proofErr w:type="spellStart"/>
      <w:r w:rsidR="00D45797" w:rsidRPr="00F53D8F">
        <w:rPr>
          <w:rFonts w:ascii="Times New Roman" w:hAnsi="Times New Roman" w:cs="Times New Roman"/>
          <w:spacing w:val="-6"/>
        </w:rPr>
        <w:t>gonozomálně</w:t>
      </w:r>
      <w:proofErr w:type="spellEnd"/>
      <w:r w:rsidR="00D45797" w:rsidRPr="00F53D8F">
        <w:rPr>
          <w:rFonts w:ascii="Times New Roman" w:hAnsi="Times New Roman" w:cs="Times New Roman"/>
          <w:spacing w:val="-6"/>
        </w:rPr>
        <w:t xml:space="preserve"> dominantní a </w:t>
      </w:r>
      <w:proofErr w:type="spellStart"/>
      <w:r w:rsidR="00D45797" w:rsidRPr="00F53D8F">
        <w:rPr>
          <w:rFonts w:ascii="Times New Roman" w:hAnsi="Times New Roman" w:cs="Times New Roman"/>
          <w:spacing w:val="-6"/>
        </w:rPr>
        <w:t>gonozomálně</w:t>
      </w:r>
      <w:proofErr w:type="spellEnd"/>
      <w:r w:rsidR="00D45797" w:rsidRPr="00F53D8F">
        <w:rPr>
          <w:rFonts w:ascii="Times New Roman" w:hAnsi="Times New Roman" w:cs="Times New Roman"/>
          <w:spacing w:val="-6"/>
        </w:rPr>
        <w:t xml:space="preserve"> recesivní, </w:t>
      </w:r>
      <w:r w:rsidR="00F75FDF">
        <w:rPr>
          <w:rFonts w:ascii="Times New Roman" w:hAnsi="Times New Roman" w:cs="Times New Roman"/>
          <w:spacing w:val="-6"/>
        </w:rPr>
        <w:t xml:space="preserve">dědičnost přímá a nepřímá; </w:t>
      </w:r>
      <w:r w:rsidR="00D45797" w:rsidRPr="00F53D8F">
        <w:rPr>
          <w:rFonts w:ascii="Times New Roman" w:hAnsi="Times New Roman" w:cs="Times New Roman"/>
        </w:rPr>
        <w:t xml:space="preserve">inaktivace X chromozómu, </w:t>
      </w:r>
      <w:proofErr w:type="spellStart"/>
      <w:r w:rsidR="00D45797" w:rsidRPr="00F53D8F">
        <w:rPr>
          <w:rFonts w:ascii="Times New Roman" w:hAnsi="Times New Roman" w:cs="Times New Roman"/>
        </w:rPr>
        <w:t>Barrovo</w:t>
      </w:r>
      <w:proofErr w:type="spellEnd"/>
      <w:r w:rsidR="00D45797" w:rsidRPr="00F53D8F">
        <w:rPr>
          <w:rFonts w:ascii="Times New Roman" w:hAnsi="Times New Roman" w:cs="Times New Roman"/>
        </w:rPr>
        <w:t xml:space="preserve"> tělísko, fenotypová mozaika; </w:t>
      </w:r>
      <w:proofErr w:type="spellStart"/>
      <w:r w:rsidR="00D45797" w:rsidRPr="00F53D8F">
        <w:rPr>
          <w:rFonts w:ascii="Times New Roman" w:hAnsi="Times New Roman" w:cs="Times New Roman"/>
        </w:rPr>
        <w:t>maternální</w:t>
      </w:r>
      <w:proofErr w:type="spellEnd"/>
      <w:r w:rsidR="00D45797" w:rsidRPr="00F53D8F">
        <w:rPr>
          <w:rFonts w:ascii="Times New Roman" w:hAnsi="Times New Roman" w:cs="Times New Roman"/>
        </w:rPr>
        <w:t xml:space="preserve"> a </w:t>
      </w:r>
      <w:proofErr w:type="spellStart"/>
      <w:r w:rsidR="00D45797" w:rsidRPr="00F53D8F">
        <w:rPr>
          <w:rFonts w:ascii="Times New Roman" w:hAnsi="Times New Roman" w:cs="Times New Roman"/>
        </w:rPr>
        <w:t>paternální</w:t>
      </w:r>
      <w:proofErr w:type="spellEnd"/>
      <w:r w:rsidR="00D45797" w:rsidRPr="00F53D8F">
        <w:rPr>
          <w:rFonts w:ascii="Times New Roman" w:hAnsi="Times New Roman" w:cs="Times New Roman"/>
        </w:rPr>
        <w:t xml:space="preserve"> chromozóm; hemofilie A</w:t>
      </w:r>
      <w:r w:rsidR="004F0A0E" w:rsidRPr="00F53D8F">
        <w:rPr>
          <w:rFonts w:ascii="Times New Roman" w:hAnsi="Times New Roman" w:cs="Times New Roman"/>
        </w:rPr>
        <w:t>, barvoslepost (</w:t>
      </w:r>
      <w:r w:rsidR="00D45797" w:rsidRPr="00F53D8F">
        <w:rPr>
          <w:rFonts w:ascii="Times New Roman" w:hAnsi="Times New Roman" w:cs="Times New Roman"/>
        </w:rPr>
        <w:t>daltonismus</w:t>
      </w:r>
      <w:r w:rsidR="004F0A0E" w:rsidRPr="00F53D8F">
        <w:rPr>
          <w:rFonts w:ascii="Times New Roman" w:hAnsi="Times New Roman" w:cs="Times New Roman"/>
        </w:rPr>
        <w:t xml:space="preserve">), </w:t>
      </w:r>
      <w:r w:rsidR="0016650D" w:rsidRPr="00F53D8F">
        <w:rPr>
          <w:rFonts w:ascii="Times New Roman" w:hAnsi="Times New Roman" w:cs="Times New Roman"/>
        </w:rPr>
        <w:t>žen</w:t>
      </w:r>
      <w:r w:rsidR="00F75FDF">
        <w:rPr>
          <w:rFonts w:ascii="Times New Roman" w:hAnsi="Times New Roman" w:cs="Times New Roman"/>
        </w:rPr>
        <w:t>a</w:t>
      </w:r>
      <w:r w:rsidR="0016650D" w:rsidRPr="00F53D8F">
        <w:rPr>
          <w:rFonts w:ascii="Times New Roman" w:hAnsi="Times New Roman" w:cs="Times New Roman"/>
        </w:rPr>
        <w:t>-přenašečk</w:t>
      </w:r>
      <w:r w:rsidR="00F75FDF">
        <w:rPr>
          <w:rFonts w:ascii="Times New Roman" w:hAnsi="Times New Roman" w:cs="Times New Roman"/>
        </w:rPr>
        <w:t>a;</w:t>
      </w:r>
      <w:r w:rsidR="0016650D" w:rsidRPr="00F53D8F">
        <w:rPr>
          <w:rFonts w:ascii="Times New Roman" w:hAnsi="Times New Roman" w:cs="Times New Roman"/>
        </w:rPr>
        <w:t xml:space="preserve"> plešatost (lysivost) u člověka, krevní skupina </w:t>
      </w:r>
      <w:proofErr w:type="spellStart"/>
      <w:r w:rsidR="0016650D" w:rsidRPr="00F53D8F">
        <w:rPr>
          <w:rFonts w:ascii="Times New Roman" w:hAnsi="Times New Roman" w:cs="Times New Roman"/>
        </w:rPr>
        <w:t>Xg</w:t>
      </w:r>
      <w:proofErr w:type="spellEnd"/>
    </w:p>
    <w:p w:rsidR="0016650D" w:rsidRPr="00F53D8F" w:rsidRDefault="0016650D" w:rsidP="00C958A6">
      <w:pPr>
        <w:pStyle w:val="Odstavecseseznamem"/>
        <w:shd w:val="clear" w:color="auto" w:fill="FFFFFF"/>
        <w:rPr>
          <w:rFonts w:ascii="Times New Roman" w:hAnsi="Times New Roman" w:cs="Times New Roman"/>
        </w:rPr>
      </w:pPr>
    </w:p>
    <w:p w:rsidR="00DC3382" w:rsidRPr="00F53D8F" w:rsidRDefault="00DC3382" w:rsidP="00DC3382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t>odvodit</w:t>
      </w:r>
      <w:r w:rsidRPr="00F53D8F">
        <w:rPr>
          <w:rFonts w:ascii="Times New Roman" w:hAnsi="Times New Roman" w:cs="Times New Roman"/>
        </w:rPr>
        <w:t xml:space="preserve"> štěpné poměry pro potomky F1 a F2-generace na příkladech, kdy je znak vázán na chromozóm X (</w:t>
      </w:r>
      <w:r w:rsidR="00F75FDF">
        <w:rPr>
          <w:rFonts w:ascii="Times New Roman" w:hAnsi="Times New Roman" w:cs="Times New Roman"/>
        </w:rPr>
        <w:t>dominantní znak u samice a recesivní u samce a naopak)</w:t>
      </w:r>
      <w:r w:rsidRPr="00F53D8F">
        <w:rPr>
          <w:rFonts w:ascii="Times New Roman" w:hAnsi="Times New Roman" w:cs="Times New Roman"/>
        </w:rPr>
        <w:t xml:space="preserve">; </w:t>
      </w:r>
      <w:r w:rsidRPr="00F53D8F">
        <w:rPr>
          <w:rFonts w:ascii="Times New Roman" w:hAnsi="Times New Roman" w:cs="Times New Roman"/>
          <w:b/>
        </w:rPr>
        <w:t>vysvětlit</w:t>
      </w:r>
      <w:r w:rsidRPr="00F53D8F">
        <w:rPr>
          <w:rFonts w:ascii="Times New Roman" w:hAnsi="Times New Roman" w:cs="Times New Roman"/>
        </w:rPr>
        <w:t>, proč neplatí Mendelův zákon o reciprokém křížení</w:t>
      </w:r>
    </w:p>
    <w:p w:rsidR="00DC3382" w:rsidRPr="00F53D8F" w:rsidRDefault="00DC3382" w:rsidP="00C958A6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t>chápat</w:t>
      </w:r>
      <w:r w:rsidRPr="00F53D8F">
        <w:rPr>
          <w:rFonts w:ascii="Times New Roman" w:hAnsi="Times New Roman" w:cs="Times New Roman"/>
        </w:rPr>
        <w:t xml:space="preserve"> vliv náhodné inaktivace chromozómu X </w:t>
      </w:r>
      <w:r w:rsidR="00F75FDF">
        <w:rPr>
          <w:rFonts w:ascii="Times New Roman" w:hAnsi="Times New Roman" w:cs="Times New Roman"/>
        </w:rPr>
        <w:t xml:space="preserve">(vznik </w:t>
      </w:r>
      <w:proofErr w:type="spellStart"/>
      <w:r w:rsidR="00F75FDF">
        <w:rPr>
          <w:rFonts w:ascii="Times New Roman" w:hAnsi="Times New Roman" w:cs="Times New Roman"/>
        </w:rPr>
        <w:t>Barrova</w:t>
      </w:r>
      <w:proofErr w:type="spellEnd"/>
      <w:r w:rsidR="00F75FDF">
        <w:rPr>
          <w:rFonts w:ascii="Times New Roman" w:hAnsi="Times New Roman" w:cs="Times New Roman"/>
        </w:rPr>
        <w:t xml:space="preserve"> tělíska) </w:t>
      </w:r>
      <w:r w:rsidRPr="00F53D8F">
        <w:rPr>
          <w:rFonts w:ascii="Times New Roman" w:hAnsi="Times New Roman" w:cs="Times New Roman"/>
        </w:rPr>
        <w:t xml:space="preserve">na fenotyp </w:t>
      </w:r>
      <w:r w:rsidR="00F75FDF">
        <w:rPr>
          <w:rFonts w:ascii="Times New Roman" w:hAnsi="Times New Roman" w:cs="Times New Roman"/>
        </w:rPr>
        <w:t xml:space="preserve">heterozygotního </w:t>
      </w:r>
      <w:r w:rsidRPr="00F53D8F">
        <w:rPr>
          <w:rFonts w:ascii="Times New Roman" w:hAnsi="Times New Roman" w:cs="Times New Roman"/>
        </w:rPr>
        <w:t>jedince samičího pohlaví</w:t>
      </w:r>
    </w:p>
    <w:p w:rsidR="006C53B1" w:rsidRPr="00F53D8F" w:rsidRDefault="006C53B1" w:rsidP="00DC3382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t>odvodit</w:t>
      </w:r>
      <w:r w:rsidRPr="00F53D8F">
        <w:rPr>
          <w:rFonts w:ascii="Times New Roman" w:hAnsi="Times New Roman" w:cs="Times New Roman"/>
        </w:rPr>
        <w:t xml:space="preserve"> štěpné poměry pro potomky při křížení dvou libovolných rodičů (</w:t>
      </w:r>
      <w:proofErr w:type="spellStart"/>
      <w:r w:rsidRPr="00F53D8F">
        <w:rPr>
          <w:rFonts w:ascii="Times New Roman" w:hAnsi="Times New Roman" w:cs="Times New Roman"/>
        </w:rPr>
        <w:t>gonozomální</w:t>
      </w:r>
      <w:proofErr w:type="spellEnd"/>
      <w:r w:rsidRPr="00F53D8F">
        <w:rPr>
          <w:rFonts w:ascii="Times New Roman" w:hAnsi="Times New Roman" w:cs="Times New Roman"/>
        </w:rPr>
        <w:t xml:space="preserve"> dědičnost – příklady na hemofilii A </w:t>
      </w:r>
      <w:proofErr w:type="spellStart"/>
      <w:r w:rsidRPr="00F53D8F">
        <w:rPr>
          <w:rFonts w:ascii="Times New Roman" w:hAnsi="Times New Roman" w:cs="Times New Roman"/>
        </w:rPr>
        <w:t>a</w:t>
      </w:r>
      <w:proofErr w:type="spellEnd"/>
      <w:r w:rsidRPr="00F53D8F">
        <w:rPr>
          <w:rFonts w:ascii="Times New Roman" w:hAnsi="Times New Roman" w:cs="Times New Roman"/>
        </w:rPr>
        <w:t xml:space="preserve"> daltonismus)</w:t>
      </w:r>
    </w:p>
    <w:p w:rsidR="006C53B1" w:rsidRPr="00F53D8F" w:rsidRDefault="006C53B1" w:rsidP="006C53B1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t>vysvětlit rozdíl</w:t>
      </w:r>
      <w:r w:rsidRPr="00F53D8F">
        <w:rPr>
          <w:rFonts w:ascii="Times New Roman" w:hAnsi="Times New Roman" w:cs="Times New Roman"/>
        </w:rPr>
        <w:t xml:space="preserve"> mezi dědičností pohlavně ovlivněnou a ovládanou</w:t>
      </w:r>
      <w:r w:rsidR="00F75FDF">
        <w:rPr>
          <w:rFonts w:ascii="Times New Roman" w:hAnsi="Times New Roman" w:cs="Times New Roman"/>
        </w:rPr>
        <w:t xml:space="preserve"> a uvést příklady</w:t>
      </w:r>
    </w:p>
    <w:p w:rsidR="00F75FDF" w:rsidRDefault="006C53B1" w:rsidP="00DC3382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F75FDF">
        <w:rPr>
          <w:rFonts w:ascii="Times New Roman" w:hAnsi="Times New Roman" w:cs="Times New Roman"/>
          <w:b/>
        </w:rPr>
        <w:t xml:space="preserve">chápat </w:t>
      </w:r>
      <w:r w:rsidRPr="00F75FDF">
        <w:rPr>
          <w:rFonts w:ascii="Times New Roman" w:hAnsi="Times New Roman" w:cs="Times New Roman"/>
        </w:rPr>
        <w:t xml:space="preserve">princip projevu krevní skupiny </w:t>
      </w:r>
      <w:proofErr w:type="spellStart"/>
      <w:r w:rsidRPr="00F75FDF">
        <w:rPr>
          <w:rFonts w:ascii="Times New Roman" w:hAnsi="Times New Roman" w:cs="Times New Roman"/>
        </w:rPr>
        <w:t>Xg</w:t>
      </w:r>
      <w:proofErr w:type="spellEnd"/>
      <w:r w:rsidRPr="00F75FDF">
        <w:rPr>
          <w:rFonts w:ascii="Times New Roman" w:hAnsi="Times New Roman" w:cs="Times New Roman"/>
        </w:rPr>
        <w:t xml:space="preserve"> (tvorbu antigenu) u mužů a </w:t>
      </w:r>
    </w:p>
    <w:p w:rsidR="006C53B1" w:rsidRPr="00F75FDF" w:rsidRDefault="006C53B1" w:rsidP="00DC3382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F75FDF">
        <w:rPr>
          <w:rFonts w:ascii="Times New Roman" w:hAnsi="Times New Roman" w:cs="Times New Roman"/>
          <w:b/>
        </w:rPr>
        <w:t xml:space="preserve">řešit </w:t>
      </w:r>
      <w:r w:rsidRPr="00F75FDF">
        <w:rPr>
          <w:rFonts w:ascii="Times New Roman" w:hAnsi="Times New Roman" w:cs="Times New Roman"/>
        </w:rPr>
        <w:t xml:space="preserve">složitější příklady, které kombinují </w:t>
      </w:r>
      <w:proofErr w:type="spellStart"/>
      <w:r w:rsidRPr="00F75FDF">
        <w:rPr>
          <w:rFonts w:ascii="Times New Roman" w:hAnsi="Times New Roman" w:cs="Times New Roman"/>
        </w:rPr>
        <w:t>gonozomální</w:t>
      </w:r>
      <w:proofErr w:type="spellEnd"/>
      <w:r w:rsidRPr="00F75FDF">
        <w:rPr>
          <w:rFonts w:ascii="Times New Roman" w:hAnsi="Times New Roman" w:cs="Times New Roman"/>
        </w:rPr>
        <w:t xml:space="preserve"> dědičnost a vazbu genů (dva geny ve vazbě na chromozómu X)</w:t>
      </w:r>
    </w:p>
    <w:p w:rsidR="00D45797" w:rsidRPr="00F53D8F" w:rsidRDefault="00D45797" w:rsidP="00C958A6">
      <w:pPr>
        <w:rPr>
          <w:rFonts w:ascii="Times New Roman" w:hAnsi="Times New Roman" w:cs="Times New Roman"/>
          <w:b/>
          <w:u w:val="single"/>
        </w:rPr>
      </w:pPr>
    </w:p>
    <w:p w:rsidR="00AF28E9" w:rsidRPr="00A80C63" w:rsidRDefault="00AF28E9" w:rsidP="00C958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C63">
        <w:rPr>
          <w:rFonts w:ascii="Times New Roman" w:hAnsi="Times New Roman" w:cs="Times New Roman"/>
          <w:b/>
          <w:sz w:val="24"/>
          <w:szCs w:val="24"/>
          <w:u w:val="single"/>
        </w:rPr>
        <w:t>Téma 6: Genové interakce a polygenní dědičnost</w:t>
      </w:r>
    </w:p>
    <w:p w:rsidR="00D45797" w:rsidRPr="00F53D8F" w:rsidRDefault="00D45797" w:rsidP="00C958A6">
      <w:pPr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</w:rPr>
        <w:t>Studující dokáže:</w:t>
      </w:r>
    </w:p>
    <w:p w:rsidR="00D45797" w:rsidRPr="00F53D8F" w:rsidRDefault="00D45797" w:rsidP="00E81538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t>definovat a v souvislostech použít pojmy:</w:t>
      </w:r>
      <w:r w:rsidRPr="00F53D8F">
        <w:rPr>
          <w:rFonts w:ascii="Times New Roman" w:hAnsi="Times New Roman" w:cs="Times New Roman"/>
        </w:rPr>
        <w:t xml:space="preserve"> genová interakce, reciproká interakce, dominantní </w:t>
      </w:r>
      <w:proofErr w:type="spellStart"/>
      <w:r w:rsidRPr="00F53D8F">
        <w:rPr>
          <w:rFonts w:ascii="Times New Roman" w:hAnsi="Times New Roman" w:cs="Times New Roman"/>
        </w:rPr>
        <w:t>epistáze</w:t>
      </w:r>
      <w:proofErr w:type="spellEnd"/>
      <w:r w:rsidRPr="00F53D8F">
        <w:rPr>
          <w:rFonts w:ascii="Times New Roman" w:hAnsi="Times New Roman" w:cs="Times New Roman"/>
        </w:rPr>
        <w:t xml:space="preserve">, recesivní </w:t>
      </w:r>
      <w:proofErr w:type="spellStart"/>
      <w:r w:rsidRPr="00F53D8F">
        <w:rPr>
          <w:rFonts w:ascii="Times New Roman" w:hAnsi="Times New Roman" w:cs="Times New Roman"/>
        </w:rPr>
        <w:t>epistáze</w:t>
      </w:r>
      <w:proofErr w:type="spellEnd"/>
      <w:r w:rsidRPr="00F53D8F">
        <w:rPr>
          <w:rFonts w:ascii="Times New Roman" w:hAnsi="Times New Roman" w:cs="Times New Roman"/>
        </w:rPr>
        <w:t xml:space="preserve">, inhibice, komplementarita, kompenzace, duplicita, duplicita nekumulativní, duplicita kumulativní (s dominancí a bez dominance); </w:t>
      </w:r>
      <w:proofErr w:type="spellStart"/>
      <w:r w:rsidR="0016650D" w:rsidRPr="00F53D8F">
        <w:rPr>
          <w:rFonts w:ascii="Times New Roman" w:hAnsi="Times New Roman" w:cs="Times New Roman"/>
        </w:rPr>
        <w:t>epistatický</w:t>
      </w:r>
      <w:proofErr w:type="spellEnd"/>
      <w:r w:rsidR="0016650D" w:rsidRPr="00F53D8F">
        <w:rPr>
          <w:rFonts w:ascii="Times New Roman" w:hAnsi="Times New Roman" w:cs="Times New Roman"/>
        </w:rPr>
        <w:t xml:space="preserve"> a hypostatický gen; </w:t>
      </w:r>
      <w:r w:rsidRPr="00F53D8F">
        <w:rPr>
          <w:rFonts w:ascii="Times New Roman" w:hAnsi="Times New Roman" w:cs="Times New Roman"/>
        </w:rPr>
        <w:t xml:space="preserve">pleiotropie, </w:t>
      </w:r>
      <w:proofErr w:type="spellStart"/>
      <w:r w:rsidRPr="00F53D8F">
        <w:rPr>
          <w:rFonts w:ascii="Times New Roman" w:hAnsi="Times New Roman" w:cs="Times New Roman"/>
        </w:rPr>
        <w:t>epistáze</w:t>
      </w:r>
      <w:proofErr w:type="spellEnd"/>
      <w:r w:rsidRPr="00F53D8F">
        <w:rPr>
          <w:rFonts w:ascii="Times New Roman" w:hAnsi="Times New Roman" w:cs="Times New Roman"/>
        </w:rPr>
        <w:t>, změny fenotypových štěpných poměrů, funkční vztahy mezi interagujícími geny</w:t>
      </w:r>
      <w:r w:rsidR="0000057E" w:rsidRPr="00F53D8F">
        <w:rPr>
          <w:rFonts w:ascii="Times New Roman" w:hAnsi="Times New Roman" w:cs="Times New Roman"/>
        </w:rPr>
        <w:t xml:space="preserve">; </w:t>
      </w:r>
      <w:r w:rsidRPr="00F53D8F">
        <w:rPr>
          <w:rFonts w:ascii="Times New Roman" w:hAnsi="Times New Roman" w:cs="Times New Roman"/>
        </w:rPr>
        <w:t xml:space="preserve">aditivní a multiplikativní </w:t>
      </w:r>
      <w:r w:rsidR="0016650D" w:rsidRPr="00F53D8F">
        <w:rPr>
          <w:rFonts w:ascii="Times New Roman" w:hAnsi="Times New Roman" w:cs="Times New Roman"/>
        </w:rPr>
        <w:t xml:space="preserve">působení </w:t>
      </w:r>
      <w:r w:rsidRPr="00F53D8F">
        <w:rPr>
          <w:rFonts w:ascii="Times New Roman" w:hAnsi="Times New Roman" w:cs="Times New Roman"/>
        </w:rPr>
        <w:t>genů</w:t>
      </w:r>
      <w:r w:rsidR="0000057E" w:rsidRPr="00F53D8F">
        <w:rPr>
          <w:rFonts w:ascii="Times New Roman" w:hAnsi="Times New Roman" w:cs="Times New Roman"/>
        </w:rPr>
        <w:t xml:space="preserve">; polygenní dědičnost, </w:t>
      </w:r>
      <w:r w:rsidRPr="00F53D8F">
        <w:rPr>
          <w:rFonts w:ascii="Times New Roman" w:hAnsi="Times New Roman" w:cs="Times New Roman"/>
        </w:rPr>
        <w:t xml:space="preserve">kvantitativní znaky, </w:t>
      </w:r>
      <w:r w:rsidR="0000057E" w:rsidRPr="00F53D8F">
        <w:rPr>
          <w:rFonts w:ascii="Times New Roman" w:hAnsi="Times New Roman" w:cs="Times New Roman"/>
        </w:rPr>
        <w:t xml:space="preserve">multifaktoriální dědičnost, geny malého a velkého účinku, </w:t>
      </w:r>
      <w:r w:rsidR="0016650D" w:rsidRPr="00F53D8F">
        <w:rPr>
          <w:rFonts w:ascii="Times New Roman" w:hAnsi="Times New Roman" w:cs="Times New Roman"/>
        </w:rPr>
        <w:t xml:space="preserve">polygeny, </w:t>
      </w:r>
      <w:proofErr w:type="spellStart"/>
      <w:r w:rsidRPr="00F53D8F">
        <w:rPr>
          <w:rFonts w:ascii="Times New Roman" w:hAnsi="Times New Roman" w:cs="Times New Roman"/>
        </w:rPr>
        <w:t>heritabilita</w:t>
      </w:r>
      <w:proofErr w:type="spellEnd"/>
      <w:r w:rsidRPr="00F53D8F">
        <w:rPr>
          <w:rFonts w:ascii="Times New Roman" w:hAnsi="Times New Roman" w:cs="Times New Roman"/>
        </w:rPr>
        <w:t xml:space="preserve">, </w:t>
      </w:r>
      <w:r w:rsidR="0000057E" w:rsidRPr="00F53D8F">
        <w:rPr>
          <w:rFonts w:ascii="Times New Roman" w:hAnsi="Times New Roman" w:cs="Times New Roman"/>
        </w:rPr>
        <w:t xml:space="preserve">koeficient </w:t>
      </w:r>
      <w:proofErr w:type="spellStart"/>
      <w:r w:rsidR="0000057E" w:rsidRPr="00F53D8F">
        <w:rPr>
          <w:rFonts w:ascii="Times New Roman" w:hAnsi="Times New Roman" w:cs="Times New Roman"/>
        </w:rPr>
        <w:t>heritability</w:t>
      </w:r>
      <w:proofErr w:type="spellEnd"/>
      <w:r w:rsidR="0000057E" w:rsidRPr="00F53D8F">
        <w:rPr>
          <w:rFonts w:ascii="Times New Roman" w:hAnsi="Times New Roman" w:cs="Times New Roman"/>
        </w:rPr>
        <w:t xml:space="preserve">, </w:t>
      </w:r>
      <w:r w:rsidR="00F53D8F" w:rsidRPr="00F53D8F">
        <w:rPr>
          <w:rFonts w:ascii="Times New Roman" w:hAnsi="Times New Roman" w:cs="Times New Roman"/>
        </w:rPr>
        <w:t xml:space="preserve">Pascalův trojúhelník, </w:t>
      </w:r>
      <w:r w:rsidRPr="00F53D8F">
        <w:rPr>
          <w:rFonts w:ascii="Times New Roman" w:hAnsi="Times New Roman" w:cs="Times New Roman"/>
        </w:rPr>
        <w:t>studium dvojčat</w:t>
      </w:r>
      <w:r w:rsidR="0000057E" w:rsidRPr="00F53D8F">
        <w:rPr>
          <w:rFonts w:ascii="Times New Roman" w:hAnsi="Times New Roman" w:cs="Times New Roman"/>
        </w:rPr>
        <w:t xml:space="preserve"> (</w:t>
      </w:r>
      <w:proofErr w:type="spellStart"/>
      <w:r w:rsidR="0000057E" w:rsidRPr="00F53D8F">
        <w:rPr>
          <w:rFonts w:ascii="Times New Roman" w:hAnsi="Times New Roman" w:cs="Times New Roman"/>
        </w:rPr>
        <w:t>gamelilogická</w:t>
      </w:r>
      <w:proofErr w:type="spellEnd"/>
      <w:r w:rsidR="0000057E" w:rsidRPr="00F53D8F">
        <w:rPr>
          <w:rFonts w:ascii="Times New Roman" w:hAnsi="Times New Roman" w:cs="Times New Roman"/>
        </w:rPr>
        <w:t xml:space="preserve"> metoda)</w:t>
      </w:r>
      <w:r w:rsidR="005B6651" w:rsidRPr="00F53D8F">
        <w:rPr>
          <w:rFonts w:ascii="Times New Roman" w:hAnsi="Times New Roman" w:cs="Times New Roman"/>
        </w:rPr>
        <w:t xml:space="preserve">, </w:t>
      </w:r>
      <w:proofErr w:type="spellStart"/>
      <w:r w:rsidR="005B6651" w:rsidRPr="00F53D8F">
        <w:rPr>
          <w:rFonts w:ascii="Times New Roman" w:hAnsi="Times New Roman" w:cs="Times New Roman"/>
        </w:rPr>
        <w:t>monozygotická</w:t>
      </w:r>
      <w:proofErr w:type="spellEnd"/>
      <w:r w:rsidR="005B6651" w:rsidRPr="00F53D8F">
        <w:rPr>
          <w:rFonts w:ascii="Times New Roman" w:hAnsi="Times New Roman" w:cs="Times New Roman"/>
        </w:rPr>
        <w:t xml:space="preserve"> a </w:t>
      </w:r>
      <w:proofErr w:type="spellStart"/>
      <w:r w:rsidR="005B6651" w:rsidRPr="00F53D8F">
        <w:rPr>
          <w:rFonts w:ascii="Times New Roman" w:hAnsi="Times New Roman" w:cs="Times New Roman"/>
        </w:rPr>
        <w:t>dizygotická</w:t>
      </w:r>
      <w:proofErr w:type="spellEnd"/>
      <w:r w:rsidR="005B6651" w:rsidRPr="00F53D8F">
        <w:rPr>
          <w:rFonts w:ascii="Times New Roman" w:hAnsi="Times New Roman" w:cs="Times New Roman"/>
        </w:rPr>
        <w:t xml:space="preserve"> dvojčata</w:t>
      </w:r>
      <w:r w:rsidR="0000057E" w:rsidRPr="00F53D8F">
        <w:rPr>
          <w:rFonts w:ascii="Times New Roman" w:hAnsi="Times New Roman" w:cs="Times New Roman"/>
        </w:rPr>
        <w:t xml:space="preserve">; absolutní a relativní riziko postižení komplexním polygenním znakem, </w:t>
      </w:r>
      <w:proofErr w:type="spellStart"/>
      <w:r w:rsidR="0000057E" w:rsidRPr="00F53D8F">
        <w:rPr>
          <w:rFonts w:ascii="Times New Roman" w:hAnsi="Times New Roman" w:cs="Times New Roman"/>
        </w:rPr>
        <w:t>Edwardsův</w:t>
      </w:r>
      <w:proofErr w:type="spellEnd"/>
      <w:r w:rsidR="0000057E" w:rsidRPr="00F53D8F">
        <w:rPr>
          <w:rFonts w:ascii="Times New Roman" w:hAnsi="Times New Roman" w:cs="Times New Roman"/>
        </w:rPr>
        <w:t xml:space="preserve"> vzorec</w:t>
      </w:r>
      <w:r w:rsidR="0016650D" w:rsidRPr="00F53D8F">
        <w:rPr>
          <w:rFonts w:ascii="Times New Roman" w:hAnsi="Times New Roman" w:cs="Times New Roman"/>
        </w:rPr>
        <w:t xml:space="preserve">, příbuzný 1. </w:t>
      </w:r>
      <w:r w:rsidR="001D3932">
        <w:rPr>
          <w:rFonts w:ascii="Times New Roman" w:hAnsi="Times New Roman" w:cs="Times New Roman"/>
        </w:rPr>
        <w:t>s</w:t>
      </w:r>
      <w:r w:rsidR="0016650D" w:rsidRPr="00F53D8F">
        <w:rPr>
          <w:rFonts w:ascii="Times New Roman" w:hAnsi="Times New Roman" w:cs="Times New Roman"/>
        </w:rPr>
        <w:t>tupně</w:t>
      </w:r>
    </w:p>
    <w:p w:rsidR="007E2C0D" w:rsidRPr="00F53D8F" w:rsidRDefault="007E2C0D" w:rsidP="007E2C0D">
      <w:pPr>
        <w:pStyle w:val="Odstavecseseznamem"/>
        <w:shd w:val="clear" w:color="auto" w:fill="FFFFFF"/>
        <w:rPr>
          <w:rFonts w:ascii="Times New Roman" w:hAnsi="Times New Roman" w:cs="Times New Roman"/>
        </w:rPr>
      </w:pPr>
    </w:p>
    <w:p w:rsidR="00E81538" w:rsidRPr="00F53D8F" w:rsidRDefault="00F75FDF" w:rsidP="00E81538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F75FDF">
        <w:rPr>
          <w:rFonts w:ascii="Times New Roman" w:hAnsi="Times New Roman" w:cs="Times New Roman"/>
          <w:b/>
        </w:rPr>
        <w:t>vysvětlit</w:t>
      </w:r>
      <w:r>
        <w:rPr>
          <w:rFonts w:ascii="Times New Roman" w:hAnsi="Times New Roman" w:cs="Times New Roman"/>
        </w:rPr>
        <w:t xml:space="preserve"> </w:t>
      </w:r>
      <w:r w:rsidR="007E2C0D" w:rsidRPr="00F53D8F">
        <w:rPr>
          <w:rFonts w:ascii="Times New Roman" w:hAnsi="Times New Roman" w:cs="Times New Roman"/>
        </w:rPr>
        <w:t>příčiny změn fenotypových štěpných poměrů F2-generací u</w:t>
      </w:r>
      <w:r w:rsidR="00985B44" w:rsidRPr="00F53D8F">
        <w:rPr>
          <w:rFonts w:ascii="Times New Roman" w:hAnsi="Times New Roman" w:cs="Times New Roman"/>
        </w:rPr>
        <w:t xml:space="preserve"> výše uvedených </w:t>
      </w:r>
      <w:r w:rsidR="007E2C0D" w:rsidRPr="00F53D8F">
        <w:rPr>
          <w:rFonts w:ascii="Times New Roman" w:hAnsi="Times New Roman" w:cs="Times New Roman"/>
        </w:rPr>
        <w:t xml:space="preserve">interakcí (v porovnání s ideálním mendelistickým poměrem 9:3:3:1 u </w:t>
      </w:r>
      <w:proofErr w:type="spellStart"/>
      <w:r w:rsidR="007E2C0D" w:rsidRPr="00F53D8F">
        <w:rPr>
          <w:rFonts w:ascii="Times New Roman" w:hAnsi="Times New Roman" w:cs="Times New Roman"/>
        </w:rPr>
        <w:t>dihybrida</w:t>
      </w:r>
      <w:proofErr w:type="spellEnd"/>
      <w:r w:rsidR="007E2C0D" w:rsidRPr="00F53D8F">
        <w:rPr>
          <w:rFonts w:ascii="Times New Roman" w:hAnsi="Times New Roman" w:cs="Times New Roman"/>
        </w:rPr>
        <w:t>)</w:t>
      </w:r>
    </w:p>
    <w:p w:rsidR="007E2C0D" w:rsidRPr="00F53D8F" w:rsidRDefault="007E2C0D" w:rsidP="007E2C0D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t>odvozovat</w:t>
      </w:r>
      <w:r w:rsidRPr="00F53D8F">
        <w:rPr>
          <w:rFonts w:ascii="Times New Roman" w:hAnsi="Times New Roman" w:cs="Times New Roman"/>
        </w:rPr>
        <w:t xml:space="preserve"> fenotypové štěpné poměry </w:t>
      </w:r>
      <w:r w:rsidR="007915E8">
        <w:rPr>
          <w:rFonts w:ascii="Times New Roman" w:hAnsi="Times New Roman" w:cs="Times New Roman"/>
        </w:rPr>
        <w:t>u v</w:t>
      </w:r>
      <w:r w:rsidR="00985B44" w:rsidRPr="00F53D8F">
        <w:rPr>
          <w:rFonts w:ascii="Times New Roman" w:hAnsi="Times New Roman" w:cs="Times New Roman"/>
        </w:rPr>
        <w:t>ybran</w:t>
      </w:r>
      <w:r w:rsidR="007915E8">
        <w:rPr>
          <w:rFonts w:ascii="Times New Roman" w:hAnsi="Times New Roman" w:cs="Times New Roman"/>
        </w:rPr>
        <w:t>ých</w:t>
      </w:r>
      <w:r w:rsidR="00985B44" w:rsidRPr="00F53D8F">
        <w:rPr>
          <w:rFonts w:ascii="Times New Roman" w:hAnsi="Times New Roman" w:cs="Times New Roman"/>
        </w:rPr>
        <w:t xml:space="preserve"> </w:t>
      </w:r>
      <w:r w:rsidRPr="00F53D8F">
        <w:rPr>
          <w:rFonts w:ascii="Times New Roman" w:hAnsi="Times New Roman" w:cs="Times New Roman"/>
        </w:rPr>
        <w:t>typ</w:t>
      </w:r>
      <w:r w:rsidR="007915E8">
        <w:rPr>
          <w:rFonts w:ascii="Times New Roman" w:hAnsi="Times New Roman" w:cs="Times New Roman"/>
        </w:rPr>
        <w:t>ů</w:t>
      </w:r>
      <w:r w:rsidRPr="00F53D8F">
        <w:rPr>
          <w:rFonts w:ascii="Times New Roman" w:hAnsi="Times New Roman" w:cs="Times New Roman"/>
        </w:rPr>
        <w:t xml:space="preserve"> genových interakcí (při křížení libovolných rodičů)</w:t>
      </w:r>
    </w:p>
    <w:p w:rsidR="007E2C0D" w:rsidRPr="00F53D8F" w:rsidRDefault="007E2C0D" w:rsidP="00E81538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</w:rPr>
        <w:t xml:space="preserve">na genové interakci duplicita kumulativní bez dominance </w:t>
      </w:r>
      <w:r w:rsidRPr="00F53D8F">
        <w:rPr>
          <w:rFonts w:ascii="Times New Roman" w:hAnsi="Times New Roman" w:cs="Times New Roman"/>
          <w:b/>
        </w:rPr>
        <w:t>vysvětlit</w:t>
      </w:r>
      <w:r w:rsidRPr="00F53D8F">
        <w:rPr>
          <w:rFonts w:ascii="Times New Roman" w:hAnsi="Times New Roman" w:cs="Times New Roman"/>
        </w:rPr>
        <w:t xml:space="preserve"> přechod k polygenní dědičnosti</w:t>
      </w:r>
    </w:p>
    <w:p w:rsidR="00571F95" w:rsidRPr="00F53D8F" w:rsidRDefault="00571F95" w:rsidP="00E81538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lastRenderedPageBreak/>
        <w:t>vyjmenovat</w:t>
      </w:r>
      <w:r w:rsidRPr="00F53D8F">
        <w:rPr>
          <w:rFonts w:ascii="Times New Roman" w:hAnsi="Times New Roman" w:cs="Times New Roman"/>
        </w:rPr>
        <w:t xml:space="preserve"> některé polygenní znaky a </w:t>
      </w:r>
      <w:r w:rsidRPr="00F53D8F">
        <w:rPr>
          <w:rFonts w:ascii="Times New Roman" w:hAnsi="Times New Roman" w:cs="Times New Roman"/>
          <w:b/>
        </w:rPr>
        <w:t>vysvětlit</w:t>
      </w:r>
      <w:r w:rsidRPr="00F53D8F">
        <w:rPr>
          <w:rFonts w:ascii="Times New Roman" w:hAnsi="Times New Roman" w:cs="Times New Roman"/>
        </w:rPr>
        <w:t xml:space="preserve">, proč se dědičnost těchto znaků označuje jako multifaktoriální; </w:t>
      </w:r>
      <w:r w:rsidRPr="00F53D8F">
        <w:rPr>
          <w:rFonts w:ascii="Times New Roman" w:hAnsi="Times New Roman" w:cs="Times New Roman"/>
          <w:b/>
        </w:rPr>
        <w:t>vysvětlit</w:t>
      </w:r>
      <w:r w:rsidRPr="00F53D8F">
        <w:rPr>
          <w:rFonts w:ascii="Times New Roman" w:hAnsi="Times New Roman" w:cs="Times New Roman"/>
        </w:rPr>
        <w:t xml:space="preserve"> pojem </w:t>
      </w:r>
      <w:proofErr w:type="spellStart"/>
      <w:r w:rsidRPr="00F53D8F">
        <w:rPr>
          <w:rFonts w:ascii="Times New Roman" w:hAnsi="Times New Roman" w:cs="Times New Roman"/>
        </w:rPr>
        <w:t>heritabilita</w:t>
      </w:r>
      <w:proofErr w:type="spellEnd"/>
      <w:r w:rsidRPr="00F53D8F">
        <w:rPr>
          <w:rFonts w:ascii="Times New Roman" w:hAnsi="Times New Roman" w:cs="Times New Roman"/>
        </w:rPr>
        <w:t xml:space="preserve"> a jakým způsobem </w:t>
      </w:r>
      <w:r w:rsidR="007915E8">
        <w:rPr>
          <w:rFonts w:ascii="Times New Roman" w:hAnsi="Times New Roman" w:cs="Times New Roman"/>
        </w:rPr>
        <w:t xml:space="preserve">(metodou) </w:t>
      </w:r>
      <w:r w:rsidRPr="00F53D8F">
        <w:rPr>
          <w:rFonts w:ascii="Times New Roman" w:hAnsi="Times New Roman" w:cs="Times New Roman"/>
        </w:rPr>
        <w:t>se odhaduje podíl dědičné složky na fenotypu</w:t>
      </w:r>
    </w:p>
    <w:p w:rsidR="00571F95" w:rsidRPr="00F53D8F" w:rsidRDefault="00571F95" w:rsidP="00E81538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t>odvodit</w:t>
      </w:r>
      <w:r w:rsidRPr="00F53D8F">
        <w:rPr>
          <w:rFonts w:ascii="Times New Roman" w:hAnsi="Times New Roman" w:cs="Times New Roman"/>
        </w:rPr>
        <w:t xml:space="preserve"> hodnotu (míru) kvantitativního znaku na příkladu aditivního spolupůsobení genů</w:t>
      </w:r>
    </w:p>
    <w:p w:rsidR="00985B44" w:rsidRPr="00F53D8F" w:rsidRDefault="007915E8" w:rsidP="00E81538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vyjádřit</w:t>
      </w:r>
      <w:r w:rsidR="00985B44" w:rsidRPr="00F53D8F">
        <w:rPr>
          <w:rFonts w:ascii="Times New Roman" w:hAnsi="Times New Roman" w:cs="Times New Roman"/>
          <w:b/>
        </w:rPr>
        <w:t xml:space="preserve"> </w:t>
      </w:r>
      <w:r w:rsidR="00C603B0" w:rsidRPr="00F53D8F">
        <w:rPr>
          <w:rFonts w:ascii="Times New Roman" w:hAnsi="Times New Roman" w:cs="Times New Roman"/>
          <w:b/>
        </w:rPr>
        <w:t xml:space="preserve">absolutní </w:t>
      </w:r>
      <w:r w:rsidR="00985B44" w:rsidRPr="00F53D8F">
        <w:rPr>
          <w:rFonts w:ascii="Times New Roman" w:hAnsi="Times New Roman" w:cs="Times New Roman"/>
          <w:b/>
        </w:rPr>
        <w:t xml:space="preserve">riziko </w:t>
      </w:r>
      <w:r w:rsidR="00985B44" w:rsidRPr="00F53D8F">
        <w:rPr>
          <w:rFonts w:ascii="Times New Roman" w:hAnsi="Times New Roman" w:cs="Times New Roman"/>
        </w:rPr>
        <w:t>p</w:t>
      </w:r>
      <w:r w:rsidR="00C603B0" w:rsidRPr="00F53D8F">
        <w:rPr>
          <w:rFonts w:ascii="Times New Roman" w:hAnsi="Times New Roman" w:cs="Times New Roman"/>
        </w:rPr>
        <w:t xml:space="preserve">ostižení komplexním polygenním znakem (chorobou) </w:t>
      </w:r>
      <w:r w:rsidR="00C97063" w:rsidRPr="00F53D8F">
        <w:rPr>
          <w:rFonts w:ascii="Times New Roman" w:hAnsi="Times New Roman" w:cs="Times New Roman"/>
        </w:rPr>
        <w:t>u sourozenců a dětí nemocného probanda</w:t>
      </w:r>
      <w:r w:rsidR="00985B44" w:rsidRPr="00F53D8F">
        <w:rPr>
          <w:rFonts w:ascii="Times New Roman" w:hAnsi="Times New Roman" w:cs="Times New Roman"/>
        </w:rPr>
        <w:t xml:space="preserve"> pomocí </w:t>
      </w:r>
      <w:proofErr w:type="spellStart"/>
      <w:r w:rsidR="00985B44" w:rsidRPr="00F53D8F">
        <w:rPr>
          <w:rFonts w:ascii="Times New Roman" w:hAnsi="Times New Roman" w:cs="Times New Roman"/>
        </w:rPr>
        <w:t>Edwardsova</w:t>
      </w:r>
      <w:proofErr w:type="spellEnd"/>
      <w:r w:rsidR="00985B44" w:rsidRPr="00F53D8F">
        <w:rPr>
          <w:rFonts w:ascii="Times New Roman" w:hAnsi="Times New Roman" w:cs="Times New Roman"/>
        </w:rPr>
        <w:t xml:space="preserve"> vzorce</w:t>
      </w:r>
      <w:r w:rsidR="00C97063" w:rsidRPr="00F53D8F">
        <w:rPr>
          <w:rFonts w:ascii="Times New Roman" w:hAnsi="Times New Roman" w:cs="Times New Roman"/>
        </w:rPr>
        <w:t xml:space="preserve">; </w:t>
      </w:r>
      <w:r w:rsidR="00985B44" w:rsidRPr="00F53D8F">
        <w:rPr>
          <w:rFonts w:ascii="Times New Roman" w:hAnsi="Times New Roman" w:cs="Times New Roman"/>
          <w:b/>
        </w:rPr>
        <w:t>vyjádřit</w:t>
      </w:r>
      <w:r w:rsidR="00C603B0" w:rsidRPr="00F53D8F">
        <w:rPr>
          <w:rFonts w:ascii="Times New Roman" w:hAnsi="Times New Roman" w:cs="Times New Roman"/>
        </w:rPr>
        <w:t xml:space="preserve"> </w:t>
      </w:r>
      <w:r w:rsidR="00C603B0" w:rsidRPr="007915E8">
        <w:rPr>
          <w:rFonts w:ascii="Times New Roman" w:hAnsi="Times New Roman" w:cs="Times New Roman"/>
          <w:b/>
        </w:rPr>
        <w:t>relativní riziko</w:t>
      </w:r>
      <w:r w:rsidR="00C603B0" w:rsidRPr="00F53D8F">
        <w:rPr>
          <w:rFonts w:ascii="Times New Roman" w:hAnsi="Times New Roman" w:cs="Times New Roman"/>
        </w:rPr>
        <w:t xml:space="preserve"> postižení </w:t>
      </w:r>
      <w:r w:rsidR="00C97063" w:rsidRPr="00F53D8F">
        <w:rPr>
          <w:rFonts w:ascii="Times New Roman" w:hAnsi="Times New Roman" w:cs="Times New Roman"/>
        </w:rPr>
        <w:t xml:space="preserve">(stejným) </w:t>
      </w:r>
      <w:r w:rsidR="00C603B0" w:rsidRPr="00F53D8F">
        <w:rPr>
          <w:rFonts w:ascii="Times New Roman" w:hAnsi="Times New Roman" w:cs="Times New Roman"/>
        </w:rPr>
        <w:t>komplexním polygenním znakem</w:t>
      </w:r>
    </w:p>
    <w:p w:rsidR="00985B44" w:rsidRPr="00F53D8F" w:rsidRDefault="00985B44" w:rsidP="00C97063">
      <w:pPr>
        <w:pStyle w:val="Odstavecseseznamem"/>
        <w:shd w:val="clear" w:color="auto" w:fill="FFFFFF"/>
        <w:rPr>
          <w:rFonts w:ascii="Times New Roman" w:hAnsi="Times New Roman" w:cs="Times New Roman"/>
        </w:rPr>
      </w:pPr>
    </w:p>
    <w:p w:rsidR="007915E8" w:rsidRDefault="007915E8" w:rsidP="00C958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8E9" w:rsidRPr="00A80C63" w:rsidRDefault="00BE7BB2" w:rsidP="00C958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C63">
        <w:rPr>
          <w:rFonts w:ascii="Times New Roman" w:hAnsi="Times New Roman" w:cs="Times New Roman"/>
          <w:b/>
          <w:sz w:val="24"/>
          <w:szCs w:val="24"/>
          <w:u w:val="single"/>
        </w:rPr>
        <w:t xml:space="preserve">Téma </w:t>
      </w:r>
      <w:r w:rsidR="00AF28E9" w:rsidRPr="00A80C6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A80C6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934BE8" w:rsidRPr="00A80C63">
        <w:rPr>
          <w:rFonts w:ascii="Times New Roman" w:hAnsi="Times New Roman" w:cs="Times New Roman"/>
          <w:b/>
          <w:sz w:val="24"/>
          <w:szCs w:val="24"/>
          <w:u w:val="single"/>
        </w:rPr>
        <w:t xml:space="preserve">Systém krevních skupin a mnohotná </w:t>
      </w:r>
      <w:proofErr w:type="spellStart"/>
      <w:r w:rsidR="00934BE8" w:rsidRPr="00A80C63">
        <w:rPr>
          <w:rFonts w:ascii="Times New Roman" w:hAnsi="Times New Roman" w:cs="Times New Roman"/>
          <w:b/>
          <w:sz w:val="24"/>
          <w:szCs w:val="24"/>
          <w:u w:val="single"/>
        </w:rPr>
        <w:t>alelie</w:t>
      </w:r>
      <w:proofErr w:type="spellEnd"/>
    </w:p>
    <w:p w:rsidR="00D00965" w:rsidRPr="00F53D8F" w:rsidRDefault="00D00965" w:rsidP="00C958A6">
      <w:pPr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</w:rPr>
        <w:t>Studující dokáže:</w:t>
      </w:r>
    </w:p>
    <w:p w:rsidR="00DD62DB" w:rsidRPr="00F53D8F" w:rsidRDefault="00D00965" w:rsidP="00F53D8F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t>definovat a v souvislostech použít pojmy:</w:t>
      </w:r>
      <w:r w:rsidRPr="00F53D8F">
        <w:rPr>
          <w:rFonts w:ascii="Times New Roman" w:hAnsi="Times New Roman" w:cs="Times New Roman"/>
        </w:rPr>
        <w:t xml:space="preserve"> </w:t>
      </w:r>
      <w:r w:rsidR="00091560" w:rsidRPr="00F53D8F">
        <w:rPr>
          <w:rFonts w:ascii="Times New Roman" w:hAnsi="Times New Roman" w:cs="Times New Roman"/>
        </w:rPr>
        <w:t xml:space="preserve">mnohotná </w:t>
      </w:r>
      <w:proofErr w:type="spellStart"/>
      <w:r w:rsidR="00091560" w:rsidRPr="00F53D8F">
        <w:rPr>
          <w:rFonts w:ascii="Times New Roman" w:hAnsi="Times New Roman" w:cs="Times New Roman"/>
        </w:rPr>
        <w:t>alelie</w:t>
      </w:r>
      <w:proofErr w:type="spellEnd"/>
      <w:r w:rsidR="00091560" w:rsidRPr="00F53D8F">
        <w:rPr>
          <w:rFonts w:ascii="Times New Roman" w:hAnsi="Times New Roman" w:cs="Times New Roman"/>
        </w:rPr>
        <w:t>, antigen, aglutinogen, glykolipid</w:t>
      </w:r>
      <w:r w:rsidR="007915E8">
        <w:rPr>
          <w:rFonts w:ascii="Times New Roman" w:hAnsi="Times New Roman" w:cs="Times New Roman"/>
        </w:rPr>
        <w:t xml:space="preserve"> a</w:t>
      </w:r>
      <w:r w:rsidR="00091560" w:rsidRPr="00F53D8F">
        <w:rPr>
          <w:rFonts w:ascii="Times New Roman" w:hAnsi="Times New Roman" w:cs="Times New Roman"/>
        </w:rPr>
        <w:t xml:space="preserve"> glykoprotein, </w:t>
      </w:r>
      <w:proofErr w:type="spellStart"/>
      <w:r w:rsidR="00091560" w:rsidRPr="00F53D8F">
        <w:rPr>
          <w:rFonts w:ascii="Times New Roman" w:hAnsi="Times New Roman" w:cs="Times New Roman"/>
        </w:rPr>
        <w:t>glykosyl</w:t>
      </w:r>
      <w:proofErr w:type="spellEnd"/>
      <w:r w:rsidR="00091560" w:rsidRPr="00F53D8F">
        <w:rPr>
          <w:rFonts w:ascii="Times New Roman" w:hAnsi="Times New Roman" w:cs="Times New Roman"/>
        </w:rPr>
        <w:t>-transfer</w:t>
      </w:r>
      <w:r w:rsidR="00F53D8F" w:rsidRPr="00F53D8F">
        <w:rPr>
          <w:rFonts w:ascii="Times New Roman" w:hAnsi="Times New Roman" w:cs="Times New Roman"/>
        </w:rPr>
        <w:t>áz</w:t>
      </w:r>
      <w:r w:rsidR="007915E8">
        <w:rPr>
          <w:rFonts w:ascii="Times New Roman" w:hAnsi="Times New Roman" w:cs="Times New Roman"/>
        </w:rPr>
        <w:t>a</w:t>
      </w:r>
      <w:r w:rsidR="00F53D8F" w:rsidRPr="00F53D8F">
        <w:rPr>
          <w:rFonts w:ascii="Times New Roman" w:hAnsi="Times New Roman" w:cs="Times New Roman"/>
        </w:rPr>
        <w:t xml:space="preserve">; protilátka, imunoglobulin, </w:t>
      </w:r>
      <w:r w:rsidR="00091560" w:rsidRPr="00F53D8F">
        <w:rPr>
          <w:rFonts w:ascii="Times New Roman" w:hAnsi="Times New Roman" w:cs="Times New Roman"/>
        </w:rPr>
        <w:t xml:space="preserve">aglutinin, krevní skupina AB0, </w:t>
      </w:r>
      <w:r w:rsidR="00DD62DB" w:rsidRPr="00F53D8F">
        <w:rPr>
          <w:rFonts w:ascii="Times New Roman" w:hAnsi="Times New Roman" w:cs="Times New Roman"/>
        </w:rPr>
        <w:t xml:space="preserve">kodominance, </w:t>
      </w:r>
      <w:r w:rsidR="00F53D8F">
        <w:rPr>
          <w:rFonts w:ascii="Times New Roman" w:hAnsi="Times New Roman" w:cs="Times New Roman"/>
        </w:rPr>
        <w:t xml:space="preserve">úplná dominance, </w:t>
      </w:r>
      <w:r w:rsidR="000B3215" w:rsidRPr="00F53D8F">
        <w:rPr>
          <w:rFonts w:ascii="Times New Roman" w:hAnsi="Times New Roman" w:cs="Times New Roman"/>
        </w:rPr>
        <w:t>antigen</w:t>
      </w:r>
      <w:r w:rsidR="00DD62DB" w:rsidRPr="00F53D8F">
        <w:rPr>
          <w:rFonts w:ascii="Times New Roman" w:hAnsi="Times New Roman" w:cs="Times New Roman"/>
        </w:rPr>
        <w:t>y</w:t>
      </w:r>
      <w:r w:rsidR="000B3215" w:rsidRPr="00F53D8F">
        <w:rPr>
          <w:rFonts w:ascii="Times New Roman" w:hAnsi="Times New Roman" w:cs="Times New Roman"/>
        </w:rPr>
        <w:t xml:space="preserve"> A,</w:t>
      </w:r>
      <w:r w:rsidR="00DD62DB" w:rsidRPr="00F53D8F">
        <w:rPr>
          <w:rFonts w:ascii="Times New Roman" w:hAnsi="Times New Roman" w:cs="Times New Roman"/>
        </w:rPr>
        <w:t xml:space="preserve"> B, H; </w:t>
      </w:r>
      <w:r w:rsidR="00091560" w:rsidRPr="00F53D8F">
        <w:rPr>
          <w:rFonts w:ascii="Times New Roman" w:hAnsi="Times New Roman" w:cs="Times New Roman"/>
        </w:rPr>
        <w:t xml:space="preserve">přirozené protilátky, </w:t>
      </w:r>
      <w:proofErr w:type="spellStart"/>
      <w:r w:rsidR="00F53D8F">
        <w:rPr>
          <w:rFonts w:ascii="Times New Roman" w:hAnsi="Times New Roman" w:cs="Times New Roman"/>
        </w:rPr>
        <w:t>IgM</w:t>
      </w:r>
      <w:proofErr w:type="spellEnd"/>
      <w:r w:rsidR="00F53D8F">
        <w:rPr>
          <w:rFonts w:ascii="Times New Roman" w:hAnsi="Times New Roman" w:cs="Times New Roman"/>
        </w:rPr>
        <w:t>, alely I</w:t>
      </w:r>
      <w:r w:rsidR="00F53D8F" w:rsidRPr="00F53D8F">
        <w:rPr>
          <w:rFonts w:ascii="Times New Roman" w:hAnsi="Times New Roman" w:cs="Times New Roman"/>
          <w:vertAlign w:val="superscript"/>
        </w:rPr>
        <w:t>A1</w:t>
      </w:r>
      <w:r w:rsidR="00F53D8F">
        <w:rPr>
          <w:rFonts w:ascii="Times New Roman" w:hAnsi="Times New Roman" w:cs="Times New Roman"/>
        </w:rPr>
        <w:t>, I</w:t>
      </w:r>
      <w:r w:rsidR="00F53D8F" w:rsidRPr="00F53D8F">
        <w:rPr>
          <w:rFonts w:ascii="Times New Roman" w:hAnsi="Times New Roman" w:cs="Times New Roman"/>
          <w:vertAlign w:val="superscript"/>
        </w:rPr>
        <w:t>A2</w:t>
      </w:r>
      <w:r w:rsidR="00F53D8F">
        <w:rPr>
          <w:rFonts w:ascii="Times New Roman" w:hAnsi="Times New Roman" w:cs="Times New Roman"/>
        </w:rPr>
        <w:t>, I</w:t>
      </w:r>
      <w:r w:rsidR="00F53D8F" w:rsidRPr="00F53D8F">
        <w:rPr>
          <w:rFonts w:ascii="Times New Roman" w:hAnsi="Times New Roman" w:cs="Times New Roman"/>
          <w:vertAlign w:val="superscript"/>
        </w:rPr>
        <w:t>B</w:t>
      </w:r>
      <w:r w:rsidR="00F53D8F">
        <w:rPr>
          <w:rFonts w:ascii="Times New Roman" w:hAnsi="Times New Roman" w:cs="Times New Roman"/>
        </w:rPr>
        <w:t xml:space="preserve">, i; </w:t>
      </w:r>
      <w:r w:rsidR="00091560" w:rsidRPr="00F53D8F">
        <w:rPr>
          <w:rFonts w:ascii="Times New Roman" w:hAnsi="Times New Roman" w:cs="Times New Roman"/>
        </w:rPr>
        <w:t xml:space="preserve">aglutinace, hemaglutinace, </w:t>
      </w:r>
      <w:proofErr w:type="spellStart"/>
      <w:r w:rsidR="00091560" w:rsidRPr="00F53D8F">
        <w:rPr>
          <w:rFonts w:ascii="Times New Roman" w:hAnsi="Times New Roman" w:cs="Times New Roman"/>
        </w:rPr>
        <w:t>Bombay</w:t>
      </w:r>
      <w:proofErr w:type="spellEnd"/>
      <w:r w:rsidR="00091560" w:rsidRPr="00F53D8F">
        <w:rPr>
          <w:rFonts w:ascii="Times New Roman" w:hAnsi="Times New Roman" w:cs="Times New Roman"/>
        </w:rPr>
        <w:t xml:space="preserve"> fenotyp, (ne)</w:t>
      </w:r>
      <w:proofErr w:type="spellStart"/>
      <w:r w:rsidR="00091560" w:rsidRPr="00F53D8F">
        <w:rPr>
          <w:rFonts w:ascii="Times New Roman" w:hAnsi="Times New Roman" w:cs="Times New Roman"/>
        </w:rPr>
        <w:t>sekretoři</w:t>
      </w:r>
      <w:proofErr w:type="spellEnd"/>
      <w:r w:rsidR="00091560" w:rsidRPr="00F53D8F">
        <w:rPr>
          <w:rFonts w:ascii="Times New Roman" w:hAnsi="Times New Roman" w:cs="Times New Roman"/>
        </w:rPr>
        <w:t xml:space="preserve">, </w:t>
      </w:r>
      <w:r w:rsidR="00DD62DB" w:rsidRPr="00F53D8F">
        <w:rPr>
          <w:rFonts w:ascii="Times New Roman" w:hAnsi="Times New Roman" w:cs="Times New Roman"/>
        </w:rPr>
        <w:t xml:space="preserve">recesivní </w:t>
      </w:r>
      <w:proofErr w:type="spellStart"/>
      <w:r w:rsidR="00DD62DB" w:rsidRPr="00F53D8F">
        <w:rPr>
          <w:rFonts w:ascii="Times New Roman" w:hAnsi="Times New Roman" w:cs="Times New Roman"/>
        </w:rPr>
        <w:t>epistáze</w:t>
      </w:r>
      <w:proofErr w:type="spellEnd"/>
      <w:r w:rsidR="00DD62DB" w:rsidRPr="00F53D8F">
        <w:rPr>
          <w:rFonts w:ascii="Times New Roman" w:hAnsi="Times New Roman" w:cs="Times New Roman"/>
        </w:rPr>
        <w:t xml:space="preserve">; </w:t>
      </w:r>
      <w:r w:rsidR="00091560" w:rsidRPr="00F53D8F">
        <w:rPr>
          <w:rFonts w:ascii="Times New Roman" w:hAnsi="Times New Roman" w:cs="Times New Roman"/>
        </w:rPr>
        <w:t>univer</w:t>
      </w:r>
      <w:r w:rsidR="00DD62DB" w:rsidRPr="00F53D8F">
        <w:rPr>
          <w:rFonts w:ascii="Times New Roman" w:hAnsi="Times New Roman" w:cs="Times New Roman"/>
        </w:rPr>
        <w:t>zální dárce a</w:t>
      </w:r>
      <w:r w:rsidR="00091560" w:rsidRPr="00F53D8F">
        <w:rPr>
          <w:rFonts w:ascii="Times New Roman" w:hAnsi="Times New Roman" w:cs="Times New Roman"/>
        </w:rPr>
        <w:t xml:space="preserve"> univerzální příjemce</w:t>
      </w:r>
      <w:r w:rsidR="00DD62DB" w:rsidRPr="00F53D8F">
        <w:rPr>
          <w:rFonts w:ascii="Times New Roman" w:hAnsi="Times New Roman" w:cs="Times New Roman"/>
        </w:rPr>
        <w:t xml:space="preserve">; krevní skupina </w:t>
      </w:r>
      <w:proofErr w:type="spellStart"/>
      <w:r w:rsidR="00DD62DB" w:rsidRPr="00F53D8F">
        <w:rPr>
          <w:rFonts w:ascii="Times New Roman" w:hAnsi="Times New Roman" w:cs="Times New Roman"/>
        </w:rPr>
        <w:t>Rh</w:t>
      </w:r>
      <w:proofErr w:type="spellEnd"/>
      <w:r w:rsidR="00DD62DB" w:rsidRPr="00F53D8F">
        <w:rPr>
          <w:rFonts w:ascii="Times New Roman" w:hAnsi="Times New Roman" w:cs="Times New Roman"/>
        </w:rPr>
        <w:t xml:space="preserve">, </w:t>
      </w:r>
      <w:r w:rsidR="008F3070">
        <w:rPr>
          <w:rFonts w:ascii="Times New Roman" w:hAnsi="Times New Roman" w:cs="Times New Roman"/>
        </w:rPr>
        <w:t xml:space="preserve">antigen D, </w:t>
      </w:r>
      <w:proofErr w:type="spellStart"/>
      <w:r w:rsidR="008F3070">
        <w:rPr>
          <w:rFonts w:ascii="Times New Roman" w:hAnsi="Times New Roman" w:cs="Times New Roman"/>
        </w:rPr>
        <w:t>Rh</w:t>
      </w:r>
      <w:proofErr w:type="spellEnd"/>
      <w:r w:rsidR="008F3070">
        <w:rPr>
          <w:rFonts w:ascii="Times New Roman" w:hAnsi="Times New Roman" w:cs="Times New Roman"/>
        </w:rPr>
        <w:t xml:space="preserve"> pozitivita (</w:t>
      </w:r>
      <w:proofErr w:type="spellStart"/>
      <w:r w:rsidR="008F3070">
        <w:rPr>
          <w:rFonts w:ascii="Times New Roman" w:hAnsi="Times New Roman" w:cs="Times New Roman"/>
        </w:rPr>
        <w:t>Rh</w:t>
      </w:r>
      <w:proofErr w:type="spellEnd"/>
      <w:r w:rsidR="008F3070">
        <w:rPr>
          <w:rFonts w:ascii="Times New Roman" w:hAnsi="Times New Roman" w:cs="Times New Roman"/>
        </w:rPr>
        <w:t xml:space="preserve">+),  </w:t>
      </w:r>
      <w:proofErr w:type="spellStart"/>
      <w:r w:rsidR="008F3070">
        <w:rPr>
          <w:rFonts w:ascii="Times New Roman" w:hAnsi="Times New Roman" w:cs="Times New Roman"/>
        </w:rPr>
        <w:t>Rh</w:t>
      </w:r>
      <w:proofErr w:type="spellEnd"/>
      <w:r w:rsidR="008F3070">
        <w:rPr>
          <w:rFonts w:ascii="Times New Roman" w:hAnsi="Times New Roman" w:cs="Times New Roman"/>
        </w:rPr>
        <w:t xml:space="preserve"> negativita (</w:t>
      </w:r>
      <w:proofErr w:type="spellStart"/>
      <w:r w:rsidR="008F3070">
        <w:rPr>
          <w:rFonts w:ascii="Times New Roman" w:hAnsi="Times New Roman" w:cs="Times New Roman"/>
        </w:rPr>
        <w:t>Rh</w:t>
      </w:r>
      <w:proofErr w:type="spellEnd"/>
      <w:r w:rsidR="008F3070">
        <w:rPr>
          <w:rFonts w:ascii="Times New Roman" w:hAnsi="Times New Roman" w:cs="Times New Roman"/>
        </w:rPr>
        <w:t xml:space="preserve">-), </w:t>
      </w:r>
      <w:r w:rsidR="00DD62DB" w:rsidRPr="00F53D8F">
        <w:rPr>
          <w:rFonts w:ascii="Times New Roman" w:hAnsi="Times New Roman" w:cs="Times New Roman"/>
        </w:rPr>
        <w:t>anti</w:t>
      </w:r>
      <w:r w:rsidR="00F53D8F">
        <w:rPr>
          <w:rFonts w:ascii="Times New Roman" w:hAnsi="Times New Roman" w:cs="Times New Roman"/>
        </w:rPr>
        <w:t>-</w:t>
      </w:r>
      <w:r w:rsidR="00DD62DB" w:rsidRPr="00F53D8F">
        <w:rPr>
          <w:rFonts w:ascii="Times New Roman" w:hAnsi="Times New Roman" w:cs="Times New Roman"/>
        </w:rPr>
        <w:t xml:space="preserve">D protilátky, inkompatibilita krve matky a plodu, hemolytická nemoc (fetální erytroblastóza), imunizace; krevní skupina </w:t>
      </w:r>
      <w:proofErr w:type="spellStart"/>
      <w:r w:rsidR="00DD62DB" w:rsidRPr="00F53D8F">
        <w:rPr>
          <w:rFonts w:ascii="Times New Roman" w:hAnsi="Times New Roman" w:cs="Times New Roman"/>
        </w:rPr>
        <w:t>MNSs</w:t>
      </w:r>
      <w:proofErr w:type="spellEnd"/>
    </w:p>
    <w:p w:rsidR="00DD62DB" w:rsidRPr="00F53D8F" w:rsidRDefault="00DD62DB" w:rsidP="00F53D8F">
      <w:pPr>
        <w:pStyle w:val="Odstavecseseznamem"/>
        <w:shd w:val="clear" w:color="auto" w:fill="FFFFFF"/>
        <w:rPr>
          <w:rFonts w:ascii="Times New Roman" w:hAnsi="Times New Roman" w:cs="Times New Roman"/>
        </w:rPr>
      </w:pPr>
    </w:p>
    <w:p w:rsidR="00F53D8F" w:rsidRDefault="00F53D8F" w:rsidP="00F53D8F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t>odvodit</w:t>
      </w:r>
      <w:r>
        <w:rPr>
          <w:rFonts w:ascii="Times New Roman" w:hAnsi="Times New Roman" w:cs="Times New Roman"/>
        </w:rPr>
        <w:t xml:space="preserve"> všechny možné genotypy krevních skupin systému AB0 (A1, A2, B, A1B, A2B, 0)</w:t>
      </w:r>
    </w:p>
    <w:p w:rsidR="00F53D8F" w:rsidRDefault="00F53D8F" w:rsidP="00F53D8F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t xml:space="preserve">chápat </w:t>
      </w:r>
      <w:r>
        <w:rPr>
          <w:rFonts w:ascii="Times New Roman" w:hAnsi="Times New Roman" w:cs="Times New Roman"/>
        </w:rPr>
        <w:t>vztah mezi alelou I</w:t>
      </w:r>
      <w:r w:rsidRPr="00F53D8F">
        <w:rPr>
          <w:rFonts w:ascii="Times New Roman" w:hAnsi="Times New Roman" w:cs="Times New Roman"/>
          <w:vertAlign w:val="superscript"/>
        </w:rPr>
        <w:t>A1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a I</w:t>
      </w:r>
      <w:r w:rsidRPr="00F53D8F">
        <w:rPr>
          <w:rFonts w:ascii="Times New Roman" w:hAnsi="Times New Roman" w:cs="Times New Roman"/>
          <w:vertAlign w:val="superscript"/>
        </w:rPr>
        <w:t>A2</w:t>
      </w:r>
    </w:p>
    <w:p w:rsidR="00F53D8F" w:rsidRDefault="00F53D8F" w:rsidP="00F53D8F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t xml:space="preserve">odvodit </w:t>
      </w:r>
      <w:r>
        <w:rPr>
          <w:rFonts w:ascii="Times New Roman" w:hAnsi="Times New Roman" w:cs="Times New Roman"/>
        </w:rPr>
        <w:t xml:space="preserve">typ krevní skupiny AB0 dětí při znalosti </w:t>
      </w:r>
      <w:r w:rsidR="008F3070">
        <w:rPr>
          <w:rFonts w:ascii="Times New Roman" w:hAnsi="Times New Roman" w:cs="Times New Roman"/>
        </w:rPr>
        <w:t xml:space="preserve">krevní skupiny </w:t>
      </w:r>
      <w:r>
        <w:rPr>
          <w:rFonts w:ascii="Times New Roman" w:hAnsi="Times New Roman" w:cs="Times New Roman"/>
        </w:rPr>
        <w:t xml:space="preserve">obou rodičů, </w:t>
      </w:r>
      <w:r w:rsidRPr="00F53D8F">
        <w:rPr>
          <w:rFonts w:ascii="Times New Roman" w:hAnsi="Times New Roman" w:cs="Times New Roman"/>
          <w:b/>
        </w:rPr>
        <w:t xml:space="preserve">odvodit </w:t>
      </w:r>
      <w:r w:rsidR="008F3070">
        <w:rPr>
          <w:rFonts w:ascii="Times New Roman" w:hAnsi="Times New Roman" w:cs="Times New Roman"/>
        </w:rPr>
        <w:t>kr</w:t>
      </w:r>
      <w:r>
        <w:rPr>
          <w:rFonts w:ascii="Times New Roman" w:hAnsi="Times New Roman" w:cs="Times New Roman"/>
        </w:rPr>
        <w:t>evní skupin</w:t>
      </w:r>
      <w:r w:rsidR="008F307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 w:rsidR="007915E8">
        <w:rPr>
          <w:rFonts w:ascii="Times New Roman" w:hAnsi="Times New Roman" w:cs="Times New Roman"/>
        </w:rPr>
        <w:t xml:space="preserve">druhého </w:t>
      </w:r>
      <w:r>
        <w:rPr>
          <w:rFonts w:ascii="Times New Roman" w:hAnsi="Times New Roman" w:cs="Times New Roman"/>
        </w:rPr>
        <w:t xml:space="preserve">rodiče při znalosti </w:t>
      </w:r>
      <w:r w:rsidR="00BD02E0">
        <w:rPr>
          <w:rFonts w:ascii="Times New Roman" w:hAnsi="Times New Roman" w:cs="Times New Roman"/>
        </w:rPr>
        <w:t xml:space="preserve">krevní skupiny </w:t>
      </w:r>
      <w:r>
        <w:rPr>
          <w:rFonts w:ascii="Times New Roman" w:hAnsi="Times New Roman" w:cs="Times New Roman"/>
        </w:rPr>
        <w:t>dítěte a</w:t>
      </w:r>
      <w:r w:rsidR="00A325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rodiče</w:t>
      </w:r>
    </w:p>
    <w:p w:rsidR="00F53D8F" w:rsidRDefault="00A32569" w:rsidP="00F53D8F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vysvětlit </w:t>
      </w:r>
      <w:r w:rsidR="007915E8">
        <w:rPr>
          <w:rFonts w:ascii="Times New Roman" w:hAnsi="Times New Roman" w:cs="Times New Roman"/>
        </w:rPr>
        <w:t xml:space="preserve">expresi </w:t>
      </w:r>
      <w:proofErr w:type="spellStart"/>
      <w:r w:rsidR="007915E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rytrocytárního</w:t>
      </w:r>
      <w:proofErr w:type="spellEnd"/>
      <w:r>
        <w:rPr>
          <w:rFonts w:ascii="Times New Roman" w:hAnsi="Times New Roman" w:cs="Times New Roman"/>
        </w:rPr>
        <w:t xml:space="preserve"> a</w:t>
      </w:r>
      <w:r w:rsidR="00F53D8F">
        <w:rPr>
          <w:rFonts w:ascii="Times New Roman" w:hAnsi="Times New Roman" w:cs="Times New Roman"/>
        </w:rPr>
        <w:t xml:space="preserve">ntigenu A/B jako důsledek recesivní </w:t>
      </w:r>
      <w:proofErr w:type="spellStart"/>
      <w:r w:rsidR="00F53D8F">
        <w:rPr>
          <w:rFonts w:ascii="Times New Roman" w:hAnsi="Times New Roman" w:cs="Times New Roman"/>
        </w:rPr>
        <w:t>epistáze</w:t>
      </w:r>
      <w:proofErr w:type="spellEnd"/>
      <w:r w:rsidR="00F53D8F">
        <w:rPr>
          <w:rFonts w:ascii="Times New Roman" w:hAnsi="Times New Roman" w:cs="Times New Roman"/>
        </w:rPr>
        <w:t xml:space="preserve"> mezi geny I a H</w:t>
      </w:r>
    </w:p>
    <w:p w:rsidR="00A32569" w:rsidRDefault="00A32569" w:rsidP="00A32569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vysvětlit </w:t>
      </w:r>
      <w:proofErr w:type="spellStart"/>
      <w:r>
        <w:rPr>
          <w:rFonts w:ascii="Times New Roman" w:hAnsi="Times New Roman" w:cs="Times New Roman"/>
        </w:rPr>
        <w:t>sektetorství</w:t>
      </w:r>
      <w:proofErr w:type="spellEnd"/>
      <w:r>
        <w:rPr>
          <w:rFonts w:ascii="Times New Roman" w:hAnsi="Times New Roman" w:cs="Times New Roman"/>
        </w:rPr>
        <w:t xml:space="preserve"> antigenu A/B jako důsledek recesivní </w:t>
      </w:r>
      <w:proofErr w:type="spellStart"/>
      <w:r>
        <w:rPr>
          <w:rFonts w:ascii="Times New Roman" w:hAnsi="Times New Roman" w:cs="Times New Roman"/>
        </w:rPr>
        <w:t>epistáze</w:t>
      </w:r>
      <w:proofErr w:type="spellEnd"/>
      <w:r>
        <w:rPr>
          <w:rFonts w:ascii="Times New Roman" w:hAnsi="Times New Roman" w:cs="Times New Roman"/>
        </w:rPr>
        <w:t xml:space="preserve"> mezi geny I a Se</w:t>
      </w:r>
    </w:p>
    <w:p w:rsidR="008F3070" w:rsidRDefault="00A32569" w:rsidP="00F53D8F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A32569">
        <w:rPr>
          <w:rFonts w:ascii="Times New Roman" w:hAnsi="Times New Roman" w:cs="Times New Roman"/>
          <w:b/>
        </w:rPr>
        <w:t>vysvětlit</w:t>
      </w:r>
      <w:r w:rsidR="008F3070">
        <w:rPr>
          <w:rFonts w:ascii="Times New Roman" w:hAnsi="Times New Roman" w:cs="Times New Roman"/>
        </w:rPr>
        <w:t xml:space="preserve"> dědičnost tvorby antigenu </w:t>
      </w:r>
      <w:r>
        <w:rPr>
          <w:rFonts w:ascii="Times New Roman" w:hAnsi="Times New Roman" w:cs="Times New Roman"/>
        </w:rPr>
        <w:t>D</w:t>
      </w:r>
    </w:p>
    <w:p w:rsidR="008F3070" w:rsidRDefault="008F3070" w:rsidP="008F3070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A32569">
        <w:rPr>
          <w:rFonts w:ascii="Times New Roman" w:hAnsi="Times New Roman" w:cs="Times New Roman"/>
          <w:b/>
        </w:rPr>
        <w:t>vysvětlit</w:t>
      </w:r>
      <w:r>
        <w:rPr>
          <w:rFonts w:ascii="Times New Roman" w:hAnsi="Times New Roman" w:cs="Times New Roman"/>
        </w:rPr>
        <w:t xml:space="preserve"> dědičnost krevní skupiny </w:t>
      </w:r>
      <w:proofErr w:type="spellStart"/>
      <w:r>
        <w:rPr>
          <w:rFonts w:ascii="Times New Roman" w:hAnsi="Times New Roman" w:cs="Times New Roman"/>
        </w:rPr>
        <w:t>MNSs</w:t>
      </w:r>
      <w:proofErr w:type="spellEnd"/>
    </w:p>
    <w:p w:rsidR="008F3070" w:rsidRDefault="008F3070" w:rsidP="008F3070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t xml:space="preserve">odvodit </w:t>
      </w:r>
      <w:r>
        <w:rPr>
          <w:rFonts w:ascii="Times New Roman" w:hAnsi="Times New Roman" w:cs="Times New Roman"/>
        </w:rPr>
        <w:t xml:space="preserve">krevní skupiny (různé kombinace skupin AB0, </w:t>
      </w:r>
      <w:proofErr w:type="spellStart"/>
      <w:r>
        <w:rPr>
          <w:rFonts w:ascii="Times New Roman" w:hAnsi="Times New Roman" w:cs="Times New Roman"/>
        </w:rPr>
        <w:t>Rh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MNSs</w:t>
      </w:r>
      <w:proofErr w:type="spellEnd"/>
      <w:r>
        <w:rPr>
          <w:rFonts w:ascii="Times New Roman" w:hAnsi="Times New Roman" w:cs="Times New Roman"/>
        </w:rPr>
        <w:t xml:space="preserve">) dětí při znalosti </w:t>
      </w:r>
      <w:r w:rsidR="00BD02E0">
        <w:rPr>
          <w:rFonts w:ascii="Times New Roman" w:hAnsi="Times New Roman" w:cs="Times New Roman"/>
        </w:rPr>
        <w:t xml:space="preserve">krevních skupin </w:t>
      </w:r>
      <w:r>
        <w:rPr>
          <w:rFonts w:ascii="Times New Roman" w:hAnsi="Times New Roman" w:cs="Times New Roman"/>
        </w:rPr>
        <w:t xml:space="preserve">obou rodičů, </w:t>
      </w:r>
      <w:r w:rsidRPr="00F53D8F">
        <w:rPr>
          <w:rFonts w:ascii="Times New Roman" w:hAnsi="Times New Roman" w:cs="Times New Roman"/>
          <w:b/>
        </w:rPr>
        <w:t xml:space="preserve">odvodit </w:t>
      </w:r>
      <w:r>
        <w:rPr>
          <w:rFonts w:ascii="Times New Roman" w:hAnsi="Times New Roman" w:cs="Times New Roman"/>
        </w:rPr>
        <w:t>typ krevní</w:t>
      </w:r>
      <w:r w:rsidR="00BD02E0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skupin </w:t>
      </w:r>
      <w:r w:rsidR="007915E8">
        <w:rPr>
          <w:rFonts w:ascii="Times New Roman" w:hAnsi="Times New Roman" w:cs="Times New Roman"/>
        </w:rPr>
        <w:t xml:space="preserve">druhého </w:t>
      </w:r>
      <w:r>
        <w:rPr>
          <w:rFonts w:ascii="Times New Roman" w:hAnsi="Times New Roman" w:cs="Times New Roman"/>
        </w:rPr>
        <w:t>rodiče při znalosti dítěte a rodiče</w:t>
      </w:r>
    </w:p>
    <w:p w:rsidR="00BD02E0" w:rsidRPr="00BD02E0" w:rsidRDefault="00BD02E0" w:rsidP="008F3070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uvědomit si</w:t>
      </w:r>
      <w:r w:rsidRPr="00BD02E0">
        <w:rPr>
          <w:rFonts w:ascii="Times New Roman" w:hAnsi="Times New Roman" w:cs="Times New Roman"/>
        </w:rPr>
        <w:t xml:space="preserve">, že s krevní skupinou AB0 mohou být </w:t>
      </w:r>
      <w:r>
        <w:rPr>
          <w:rFonts w:ascii="Times New Roman" w:hAnsi="Times New Roman" w:cs="Times New Roman"/>
        </w:rPr>
        <w:t xml:space="preserve">díky genové vazbě </w:t>
      </w:r>
      <w:r w:rsidRPr="00BD02E0">
        <w:rPr>
          <w:rFonts w:ascii="Times New Roman" w:hAnsi="Times New Roman" w:cs="Times New Roman"/>
        </w:rPr>
        <w:t>děděny i jiné znaky (např. syndrom nehet-</w:t>
      </w:r>
      <w:proofErr w:type="spellStart"/>
      <w:r w:rsidRPr="00BD02E0">
        <w:rPr>
          <w:rFonts w:ascii="Times New Roman" w:hAnsi="Times New Roman" w:cs="Times New Roman"/>
        </w:rPr>
        <w:t>patella</w:t>
      </w:r>
      <w:proofErr w:type="spellEnd"/>
      <w:r w:rsidRPr="00BD02E0">
        <w:rPr>
          <w:rFonts w:ascii="Times New Roman" w:hAnsi="Times New Roman" w:cs="Times New Roman"/>
        </w:rPr>
        <w:t>)</w:t>
      </w:r>
    </w:p>
    <w:p w:rsidR="00B97D27" w:rsidRDefault="00B97D27" w:rsidP="00C958A6">
      <w:pPr>
        <w:pStyle w:val="Odstavecseseznamem"/>
        <w:shd w:val="clear" w:color="auto" w:fill="FFFFFF"/>
        <w:rPr>
          <w:rFonts w:ascii="Times New Roman" w:hAnsi="Times New Roman" w:cs="Times New Roman"/>
        </w:rPr>
      </w:pPr>
    </w:p>
    <w:p w:rsidR="001D3932" w:rsidRPr="00BD02E0" w:rsidRDefault="001D3932" w:rsidP="00C958A6">
      <w:pPr>
        <w:pStyle w:val="Odstavecseseznamem"/>
        <w:shd w:val="clear" w:color="auto" w:fill="FFFFFF"/>
        <w:rPr>
          <w:rFonts w:ascii="Times New Roman" w:hAnsi="Times New Roman" w:cs="Times New Roman"/>
        </w:rPr>
      </w:pPr>
    </w:p>
    <w:p w:rsidR="00B97D27" w:rsidRPr="00A80C63" w:rsidRDefault="00B97D27" w:rsidP="00C958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C63">
        <w:rPr>
          <w:rFonts w:ascii="Times New Roman" w:hAnsi="Times New Roman" w:cs="Times New Roman"/>
          <w:b/>
          <w:sz w:val="24"/>
          <w:szCs w:val="24"/>
          <w:u w:val="single"/>
        </w:rPr>
        <w:t xml:space="preserve">Téma 8: </w:t>
      </w:r>
      <w:r w:rsidR="00D10F63" w:rsidRPr="00A80C63">
        <w:rPr>
          <w:rFonts w:ascii="Times New Roman" w:hAnsi="Times New Roman" w:cs="Times New Roman"/>
          <w:b/>
          <w:sz w:val="24"/>
          <w:szCs w:val="24"/>
          <w:u w:val="single"/>
        </w:rPr>
        <w:t xml:space="preserve">Imunogenetika </w:t>
      </w:r>
      <w:r w:rsidRPr="00A80C63">
        <w:rPr>
          <w:rFonts w:ascii="Times New Roman" w:hAnsi="Times New Roman" w:cs="Times New Roman"/>
          <w:b/>
          <w:sz w:val="24"/>
          <w:szCs w:val="24"/>
          <w:u w:val="single"/>
        </w:rPr>
        <w:t xml:space="preserve">a mnohotná </w:t>
      </w:r>
      <w:proofErr w:type="spellStart"/>
      <w:r w:rsidRPr="00A80C63">
        <w:rPr>
          <w:rFonts w:ascii="Times New Roman" w:hAnsi="Times New Roman" w:cs="Times New Roman"/>
          <w:b/>
          <w:sz w:val="24"/>
          <w:szCs w:val="24"/>
          <w:u w:val="single"/>
        </w:rPr>
        <w:t>alelie</w:t>
      </w:r>
      <w:proofErr w:type="spellEnd"/>
    </w:p>
    <w:p w:rsidR="00B97D27" w:rsidRPr="00F53D8F" w:rsidRDefault="00B97D27" w:rsidP="00C958A6">
      <w:pPr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</w:rPr>
        <w:t>Studující dokáže:</w:t>
      </w:r>
    </w:p>
    <w:p w:rsidR="00DD62DB" w:rsidRPr="00F53D8F" w:rsidRDefault="00503DEB" w:rsidP="00C958A6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t>definovat a v souvislostech použít pojmy:</w:t>
      </w:r>
      <w:r w:rsidRPr="00F53D8F">
        <w:rPr>
          <w:rFonts w:ascii="Times New Roman" w:hAnsi="Times New Roman" w:cs="Times New Roman"/>
        </w:rPr>
        <w:t xml:space="preserve"> </w:t>
      </w:r>
      <w:r w:rsidR="00185B89" w:rsidRPr="00F53D8F">
        <w:rPr>
          <w:rFonts w:ascii="Times New Roman" w:hAnsi="Times New Roman" w:cs="Times New Roman"/>
        </w:rPr>
        <w:t xml:space="preserve">imunogenetika, mnohotná </w:t>
      </w:r>
      <w:proofErr w:type="spellStart"/>
      <w:r w:rsidR="00185B89" w:rsidRPr="00F53D8F">
        <w:rPr>
          <w:rFonts w:ascii="Times New Roman" w:hAnsi="Times New Roman" w:cs="Times New Roman"/>
        </w:rPr>
        <w:t>alelie</w:t>
      </w:r>
      <w:proofErr w:type="spellEnd"/>
      <w:r w:rsidR="00185B89" w:rsidRPr="00F53D8F">
        <w:rPr>
          <w:rFonts w:ascii="Times New Roman" w:hAnsi="Times New Roman" w:cs="Times New Roman"/>
        </w:rPr>
        <w:t>, bu</w:t>
      </w:r>
      <w:r w:rsidR="000C601A" w:rsidRPr="00F53D8F">
        <w:rPr>
          <w:rFonts w:ascii="Times New Roman" w:hAnsi="Times New Roman" w:cs="Times New Roman"/>
        </w:rPr>
        <w:t xml:space="preserve">ňky specifické </w:t>
      </w:r>
      <w:r w:rsidR="00D31268" w:rsidRPr="00F53D8F">
        <w:rPr>
          <w:rFonts w:ascii="Times New Roman" w:hAnsi="Times New Roman" w:cs="Times New Roman"/>
        </w:rPr>
        <w:t>(adaptivní)</w:t>
      </w:r>
      <w:r w:rsidR="000C601A" w:rsidRPr="00F53D8F">
        <w:rPr>
          <w:rFonts w:ascii="Times New Roman" w:hAnsi="Times New Roman" w:cs="Times New Roman"/>
        </w:rPr>
        <w:t xml:space="preserve"> </w:t>
      </w:r>
      <w:r w:rsidR="00D31268" w:rsidRPr="00F53D8F">
        <w:rPr>
          <w:rFonts w:ascii="Times New Roman" w:hAnsi="Times New Roman" w:cs="Times New Roman"/>
        </w:rPr>
        <w:t xml:space="preserve">imunity, </w:t>
      </w:r>
      <w:r w:rsidR="00185B89" w:rsidRPr="00F53D8F">
        <w:rPr>
          <w:rFonts w:ascii="Times New Roman" w:hAnsi="Times New Roman" w:cs="Times New Roman"/>
        </w:rPr>
        <w:t xml:space="preserve">B-lymfocyty, B-buněčný receptor (BCR), </w:t>
      </w:r>
      <w:r w:rsidR="000C601A" w:rsidRPr="00F53D8F">
        <w:rPr>
          <w:rFonts w:ascii="Times New Roman" w:hAnsi="Times New Roman" w:cs="Times New Roman"/>
        </w:rPr>
        <w:t xml:space="preserve">plazmatická B-buňka, </w:t>
      </w:r>
      <w:r w:rsidR="00185B89" w:rsidRPr="00F53D8F">
        <w:rPr>
          <w:rFonts w:ascii="Times New Roman" w:hAnsi="Times New Roman" w:cs="Times New Roman"/>
        </w:rPr>
        <w:t xml:space="preserve">T-lymfocyty, T-buněčný receptor (TCR), </w:t>
      </w:r>
      <w:proofErr w:type="spellStart"/>
      <w:r w:rsidR="00D31268" w:rsidRPr="00F53D8F">
        <w:rPr>
          <w:rFonts w:ascii="Times New Roman" w:hAnsi="Times New Roman" w:cs="Times New Roman"/>
        </w:rPr>
        <w:t>Th</w:t>
      </w:r>
      <w:proofErr w:type="spellEnd"/>
      <w:r w:rsidR="00D31268" w:rsidRPr="00F53D8F">
        <w:rPr>
          <w:rFonts w:ascii="Times New Roman" w:hAnsi="Times New Roman" w:cs="Times New Roman"/>
        </w:rPr>
        <w:t xml:space="preserve">-lymfocyty (CD4), </w:t>
      </w:r>
      <w:proofErr w:type="spellStart"/>
      <w:r w:rsidR="00D31268" w:rsidRPr="00F53D8F">
        <w:rPr>
          <w:rFonts w:ascii="Times New Roman" w:hAnsi="Times New Roman" w:cs="Times New Roman"/>
        </w:rPr>
        <w:t>Tc</w:t>
      </w:r>
      <w:proofErr w:type="spellEnd"/>
      <w:r w:rsidR="00D31268" w:rsidRPr="00F53D8F">
        <w:rPr>
          <w:rFonts w:ascii="Times New Roman" w:hAnsi="Times New Roman" w:cs="Times New Roman"/>
        </w:rPr>
        <w:t xml:space="preserve">-lymfocyty (CD8), </w:t>
      </w:r>
      <w:r w:rsidR="00185B89" w:rsidRPr="00F53D8F">
        <w:rPr>
          <w:rFonts w:ascii="Times New Roman" w:hAnsi="Times New Roman" w:cs="Times New Roman"/>
        </w:rPr>
        <w:t xml:space="preserve">antigen prezentující buňka (APC); </w:t>
      </w:r>
      <w:proofErr w:type="spellStart"/>
      <w:r w:rsidR="007304BB" w:rsidRPr="00F53D8F">
        <w:rPr>
          <w:rFonts w:ascii="Times New Roman" w:hAnsi="Times New Roman" w:cs="Times New Roman"/>
        </w:rPr>
        <w:t>autoantigen</w:t>
      </w:r>
      <w:proofErr w:type="spellEnd"/>
      <w:r w:rsidR="007304BB" w:rsidRPr="00F53D8F">
        <w:rPr>
          <w:rFonts w:ascii="Times New Roman" w:hAnsi="Times New Roman" w:cs="Times New Roman"/>
        </w:rPr>
        <w:t xml:space="preserve">, </w:t>
      </w:r>
      <w:proofErr w:type="spellStart"/>
      <w:r w:rsidR="007304BB" w:rsidRPr="00F53D8F">
        <w:rPr>
          <w:rFonts w:ascii="Times New Roman" w:hAnsi="Times New Roman" w:cs="Times New Roman"/>
        </w:rPr>
        <w:t>xenoantigen</w:t>
      </w:r>
      <w:proofErr w:type="spellEnd"/>
      <w:r w:rsidR="007304BB" w:rsidRPr="00F53D8F">
        <w:rPr>
          <w:rFonts w:ascii="Times New Roman" w:hAnsi="Times New Roman" w:cs="Times New Roman"/>
        </w:rPr>
        <w:t xml:space="preserve">, </w:t>
      </w:r>
      <w:r w:rsidR="00185B89" w:rsidRPr="00F53D8F">
        <w:rPr>
          <w:rFonts w:ascii="Times New Roman" w:hAnsi="Times New Roman" w:cs="Times New Roman"/>
        </w:rPr>
        <w:t xml:space="preserve">aloantigen, </w:t>
      </w:r>
      <w:proofErr w:type="spellStart"/>
      <w:r w:rsidR="00185B89" w:rsidRPr="00F53D8F">
        <w:rPr>
          <w:rFonts w:ascii="Times New Roman" w:hAnsi="Times New Roman" w:cs="Times New Roman"/>
        </w:rPr>
        <w:t>alotransplantát</w:t>
      </w:r>
      <w:proofErr w:type="spellEnd"/>
      <w:r w:rsidR="000C601A" w:rsidRPr="00F53D8F">
        <w:rPr>
          <w:rFonts w:ascii="Times New Roman" w:hAnsi="Times New Roman" w:cs="Times New Roman"/>
        </w:rPr>
        <w:t xml:space="preserve">; </w:t>
      </w:r>
      <w:r w:rsidR="007304BB" w:rsidRPr="00F53D8F">
        <w:rPr>
          <w:rFonts w:ascii="Times New Roman" w:hAnsi="Times New Roman" w:cs="Times New Roman"/>
        </w:rPr>
        <w:t xml:space="preserve">MHC-glykoproteiny (MHC I a MHC II), </w:t>
      </w:r>
      <w:r w:rsidR="007915E8">
        <w:rPr>
          <w:rFonts w:ascii="Times New Roman" w:hAnsi="Times New Roman" w:cs="Times New Roman"/>
        </w:rPr>
        <w:t xml:space="preserve">MHC </w:t>
      </w:r>
      <w:proofErr w:type="spellStart"/>
      <w:r w:rsidR="007915E8">
        <w:rPr>
          <w:rFonts w:ascii="Times New Roman" w:hAnsi="Times New Roman" w:cs="Times New Roman"/>
        </w:rPr>
        <w:t>lokusy</w:t>
      </w:r>
      <w:proofErr w:type="spellEnd"/>
      <w:r w:rsidR="007915E8">
        <w:rPr>
          <w:rFonts w:ascii="Times New Roman" w:hAnsi="Times New Roman" w:cs="Times New Roman"/>
        </w:rPr>
        <w:t xml:space="preserve">, </w:t>
      </w:r>
      <w:r w:rsidR="000C601A" w:rsidRPr="00F53D8F">
        <w:rPr>
          <w:rFonts w:ascii="Times New Roman" w:hAnsi="Times New Roman" w:cs="Times New Roman"/>
        </w:rPr>
        <w:t>transplantační antigeny,</w:t>
      </w:r>
      <w:r w:rsidR="00EE10F4" w:rsidRPr="00F53D8F">
        <w:rPr>
          <w:rFonts w:ascii="Times New Roman" w:hAnsi="Times New Roman" w:cs="Times New Roman"/>
        </w:rPr>
        <w:t xml:space="preserve"> </w:t>
      </w:r>
      <w:proofErr w:type="spellStart"/>
      <w:r w:rsidR="00EE10F4" w:rsidRPr="00F53D8F">
        <w:rPr>
          <w:rFonts w:ascii="Times New Roman" w:hAnsi="Times New Roman" w:cs="Times New Roman"/>
        </w:rPr>
        <w:t>histokompatibilní</w:t>
      </w:r>
      <w:proofErr w:type="spellEnd"/>
      <w:r w:rsidR="00EE10F4" w:rsidRPr="00F53D8F">
        <w:rPr>
          <w:rFonts w:ascii="Times New Roman" w:hAnsi="Times New Roman" w:cs="Times New Roman"/>
        </w:rPr>
        <w:t xml:space="preserve"> (transplantační) geny,</w:t>
      </w:r>
      <w:r w:rsidR="000C601A" w:rsidRPr="00F53D8F">
        <w:rPr>
          <w:rFonts w:ascii="Times New Roman" w:hAnsi="Times New Roman" w:cs="Times New Roman"/>
        </w:rPr>
        <w:t xml:space="preserve"> </w:t>
      </w:r>
      <w:r w:rsidR="007304BB" w:rsidRPr="00F53D8F">
        <w:rPr>
          <w:rFonts w:ascii="Times New Roman" w:hAnsi="Times New Roman" w:cs="Times New Roman"/>
        </w:rPr>
        <w:t>HLA systém</w:t>
      </w:r>
      <w:r w:rsidR="00D31268" w:rsidRPr="00F53D8F">
        <w:rPr>
          <w:rFonts w:ascii="Times New Roman" w:hAnsi="Times New Roman" w:cs="Times New Roman"/>
        </w:rPr>
        <w:t xml:space="preserve"> člověka</w:t>
      </w:r>
      <w:r w:rsidR="00185B89" w:rsidRPr="00F53D8F">
        <w:rPr>
          <w:rFonts w:ascii="Times New Roman" w:hAnsi="Times New Roman" w:cs="Times New Roman"/>
        </w:rPr>
        <w:t>,</w:t>
      </w:r>
      <w:r w:rsidR="000C601A" w:rsidRPr="00F53D8F">
        <w:rPr>
          <w:rFonts w:ascii="Times New Roman" w:hAnsi="Times New Roman" w:cs="Times New Roman"/>
        </w:rPr>
        <w:t xml:space="preserve"> </w:t>
      </w:r>
      <w:r w:rsidR="007304BB" w:rsidRPr="00F53D8F">
        <w:rPr>
          <w:rFonts w:ascii="Times New Roman" w:hAnsi="Times New Roman" w:cs="Times New Roman"/>
        </w:rPr>
        <w:t xml:space="preserve">těsná vazba – </w:t>
      </w:r>
      <w:proofErr w:type="spellStart"/>
      <w:r w:rsidR="007304BB" w:rsidRPr="00F53D8F">
        <w:rPr>
          <w:rFonts w:ascii="Times New Roman" w:hAnsi="Times New Roman" w:cs="Times New Roman"/>
        </w:rPr>
        <w:t>haplotyp</w:t>
      </w:r>
      <w:proofErr w:type="spellEnd"/>
      <w:r w:rsidR="007304BB" w:rsidRPr="00F53D8F">
        <w:rPr>
          <w:rFonts w:ascii="Times New Roman" w:hAnsi="Times New Roman" w:cs="Times New Roman"/>
        </w:rPr>
        <w:t xml:space="preserve">, </w:t>
      </w:r>
      <w:r w:rsidR="00D31268" w:rsidRPr="00F53D8F">
        <w:rPr>
          <w:rFonts w:ascii="Times New Roman" w:hAnsi="Times New Roman" w:cs="Times New Roman"/>
        </w:rPr>
        <w:t xml:space="preserve">kodominance, test </w:t>
      </w:r>
      <w:r w:rsidR="00D31268" w:rsidRPr="00F53D8F">
        <w:rPr>
          <w:rFonts w:ascii="Times New Roman" w:hAnsi="Times New Roman" w:cs="Times New Roman"/>
        </w:rPr>
        <w:lastRenderedPageBreak/>
        <w:t>paternity</w:t>
      </w:r>
      <w:r w:rsidR="00EE10F4" w:rsidRPr="00F53D8F">
        <w:rPr>
          <w:rFonts w:ascii="Times New Roman" w:hAnsi="Times New Roman" w:cs="Times New Roman"/>
        </w:rPr>
        <w:t>, inkompatibilita (neslučitelnost) transplantátu</w:t>
      </w:r>
      <w:r w:rsidR="00D31268" w:rsidRPr="00F53D8F">
        <w:rPr>
          <w:rFonts w:ascii="Times New Roman" w:hAnsi="Times New Roman" w:cs="Times New Roman"/>
        </w:rPr>
        <w:t>; i</w:t>
      </w:r>
      <w:r w:rsidR="00DD62DB" w:rsidRPr="00F53D8F">
        <w:rPr>
          <w:rFonts w:ascii="Times New Roman" w:hAnsi="Times New Roman" w:cs="Times New Roman"/>
          <w:lang w:val="sk-SK"/>
        </w:rPr>
        <w:t xml:space="preserve">munodeficience, </w:t>
      </w:r>
      <w:proofErr w:type="spellStart"/>
      <w:r w:rsidR="00DD62DB" w:rsidRPr="00F53D8F">
        <w:rPr>
          <w:rFonts w:ascii="Times New Roman" w:hAnsi="Times New Roman" w:cs="Times New Roman"/>
          <w:lang w:val="sk-SK"/>
        </w:rPr>
        <w:t>autoimunitní</w:t>
      </w:r>
      <w:proofErr w:type="spellEnd"/>
      <w:r w:rsidR="00DD62DB" w:rsidRPr="00F53D8F">
        <w:rPr>
          <w:rFonts w:ascii="Times New Roman" w:hAnsi="Times New Roman" w:cs="Times New Roman"/>
          <w:lang w:val="sk-SK"/>
        </w:rPr>
        <w:t xml:space="preserve"> choroba</w:t>
      </w:r>
    </w:p>
    <w:p w:rsidR="006866DF" w:rsidRPr="00F53D8F" w:rsidRDefault="006866DF" w:rsidP="006866DF">
      <w:pPr>
        <w:pStyle w:val="Odstavecseseznamem"/>
        <w:shd w:val="clear" w:color="auto" w:fill="FFFFFF"/>
        <w:rPr>
          <w:rFonts w:ascii="Times New Roman" w:hAnsi="Times New Roman" w:cs="Times New Roman"/>
        </w:rPr>
      </w:pPr>
    </w:p>
    <w:p w:rsidR="007915E8" w:rsidRPr="007915E8" w:rsidRDefault="007915E8" w:rsidP="006866DF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7915E8">
        <w:rPr>
          <w:rFonts w:ascii="Times New Roman" w:hAnsi="Times New Roman" w:cs="Times New Roman"/>
          <w:b/>
        </w:rPr>
        <w:t>vysvětlit</w:t>
      </w:r>
      <w:r>
        <w:rPr>
          <w:rFonts w:ascii="Times New Roman" w:hAnsi="Times New Roman" w:cs="Times New Roman"/>
        </w:rPr>
        <w:t xml:space="preserve"> dědičnost tvorby MHC antigenů</w:t>
      </w:r>
    </w:p>
    <w:p w:rsidR="00082275" w:rsidRDefault="006866DF" w:rsidP="006866DF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681E03">
        <w:rPr>
          <w:rFonts w:ascii="Times New Roman" w:hAnsi="Times New Roman" w:cs="Times New Roman"/>
          <w:b/>
        </w:rPr>
        <w:t xml:space="preserve">vysvětlit </w:t>
      </w:r>
      <w:r w:rsidRPr="00681E03">
        <w:rPr>
          <w:rFonts w:ascii="Times New Roman" w:hAnsi="Times New Roman" w:cs="Times New Roman"/>
        </w:rPr>
        <w:t xml:space="preserve">důsledky (nevýhody) mnohotné </w:t>
      </w:r>
      <w:proofErr w:type="spellStart"/>
      <w:r w:rsidRPr="00681E03">
        <w:rPr>
          <w:rFonts w:ascii="Times New Roman" w:hAnsi="Times New Roman" w:cs="Times New Roman"/>
        </w:rPr>
        <w:t>alelie</w:t>
      </w:r>
      <w:proofErr w:type="spellEnd"/>
      <w:r w:rsidRPr="00681E03">
        <w:rPr>
          <w:rFonts w:ascii="Times New Roman" w:hAnsi="Times New Roman" w:cs="Times New Roman"/>
        </w:rPr>
        <w:t xml:space="preserve"> MHC I (HLA-genů A, B, C) v souvislosti s alogenní transplantací</w:t>
      </w:r>
    </w:p>
    <w:p w:rsidR="006866DF" w:rsidRPr="00681E03" w:rsidRDefault="006866DF" w:rsidP="006866DF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681E03">
        <w:rPr>
          <w:rFonts w:ascii="Times New Roman" w:hAnsi="Times New Roman" w:cs="Times New Roman"/>
          <w:b/>
        </w:rPr>
        <w:t xml:space="preserve">vysvětlit </w:t>
      </w:r>
      <w:r w:rsidRPr="00681E03">
        <w:rPr>
          <w:rFonts w:ascii="Times New Roman" w:hAnsi="Times New Roman" w:cs="Times New Roman"/>
        </w:rPr>
        <w:t xml:space="preserve">důsledky (výhody) mnohotné </w:t>
      </w:r>
      <w:proofErr w:type="spellStart"/>
      <w:r w:rsidRPr="00681E03">
        <w:rPr>
          <w:rFonts w:ascii="Times New Roman" w:hAnsi="Times New Roman" w:cs="Times New Roman"/>
        </w:rPr>
        <w:t>alelie</w:t>
      </w:r>
      <w:proofErr w:type="spellEnd"/>
      <w:r w:rsidRPr="00681E03">
        <w:rPr>
          <w:rFonts w:ascii="Times New Roman" w:hAnsi="Times New Roman" w:cs="Times New Roman"/>
        </w:rPr>
        <w:t xml:space="preserve"> MHC II genů v souvislosti s odolností </w:t>
      </w:r>
      <w:r w:rsidR="00681E03">
        <w:rPr>
          <w:rFonts w:ascii="Times New Roman" w:hAnsi="Times New Roman" w:cs="Times New Roman"/>
        </w:rPr>
        <w:t xml:space="preserve">organismu (populace) </w:t>
      </w:r>
      <w:r w:rsidRPr="00681E03">
        <w:rPr>
          <w:rFonts w:ascii="Times New Roman" w:hAnsi="Times New Roman" w:cs="Times New Roman"/>
        </w:rPr>
        <w:t xml:space="preserve">vůči </w:t>
      </w:r>
      <w:r w:rsidR="00681E03">
        <w:rPr>
          <w:rFonts w:ascii="Times New Roman" w:hAnsi="Times New Roman" w:cs="Times New Roman"/>
        </w:rPr>
        <w:t xml:space="preserve">závažným </w:t>
      </w:r>
      <w:r w:rsidR="00082275">
        <w:rPr>
          <w:rFonts w:ascii="Times New Roman" w:hAnsi="Times New Roman" w:cs="Times New Roman"/>
        </w:rPr>
        <w:t xml:space="preserve">(např. bakteriálním) </w:t>
      </w:r>
      <w:r w:rsidR="00681E03" w:rsidRPr="00681E03">
        <w:rPr>
          <w:rFonts w:ascii="Times New Roman" w:hAnsi="Times New Roman" w:cs="Times New Roman"/>
        </w:rPr>
        <w:t>infekc</w:t>
      </w:r>
      <w:r w:rsidR="00681E03">
        <w:rPr>
          <w:rFonts w:ascii="Times New Roman" w:hAnsi="Times New Roman" w:cs="Times New Roman"/>
        </w:rPr>
        <w:t>ím</w:t>
      </w:r>
    </w:p>
    <w:p w:rsidR="006866DF" w:rsidRDefault="00681E03" w:rsidP="006866DF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odvozovat kombinace </w:t>
      </w:r>
      <w:r>
        <w:rPr>
          <w:rFonts w:ascii="Times New Roman" w:hAnsi="Times New Roman" w:cs="Times New Roman"/>
        </w:rPr>
        <w:t>a</w:t>
      </w:r>
      <w:r w:rsidRPr="00681E03">
        <w:rPr>
          <w:rFonts w:ascii="Times New Roman" w:hAnsi="Times New Roman" w:cs="Times New Roman"/>
        </w:rPr>
        <w:t>lel HLA-genů (</w:t>
      </w:r>
      <w:proofErr w:type="spellStart"/>
      <w:r w:rsidRPr="00681E03">
        <w:rPr>
          <w:rFonts w:ascii="Times New Roman" w:hAnsi="Times New Roman" w:cs="Times New Roman"/>
        </w:rPr>
        <w:t>haplotypů</w:t>
      </w:r>
      <w:proofErr w:type="spellEnd"/>
      <w:r>
        <w:rPr>
          <w:rFonts w:ascii="Times New Roman" w:hAnsi="Times New Roman" w:cs="Times New Roman"/>
        </w:rPr>
        <w:t xml:space="preserve">) u </w:t>
      </w:r>
      <w:r w:rsidRPr="00681E03">
        <w:rPr>
          <w:rFonts w:ascii="Times New Roman" w:hAnsi="Times New Roman" w:cs="Times New Roman"/>
        </w:rPr>
        <w:t xml:space="preserve">rodičů a </w:t>
      </w:r>
      <w:r w:rsidR="00082275">
        <w:rPr>
          <w:rFonts w:ascii="Times New Roman" w:hAnsi="Times New Roman" w:cs="Times New Roman"/>
        </w:rPr>
        <w:t xml:space="preserve">jejich </w:t>
      </w:r>
      <w:r w:rsidRPr="00681E03">
        <w:rPr>
          <w:rFonts w:ascii="Times New Roman" w:hAnsi="Times New Roman" w:cs="Times New Roman"/>
        </w:rPr>
        <w:t>dětí</w:t>
      </w:r>
      <w:r w:rsidR="006866DF" w:rsidRPr="00681E03">
        <w:rPr>
          <w:rFonts w:ascii="Times New Roman" w:hAnsi="Times New Roman" w:cs="Times New Roman"/>
        </w:rPr>
        <w:t xml:space="preserve"> </w:t>
      </w:r>
    </w:p>
    <w:p w:rsidR="00681E03" w:rsidRDefault="00681E03" w:rsidP="006866DF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681E03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plikovat </w:t>
      </w:r>
      <w:r>
        <w:rPr>
          <w:rFonts w:ascii="Times New Roman" w:hAnsi="Times New Roman" w:cs="Times New Roman"/>
        </w:rPr>
        <w:t>znalosti kombinací HLA-alel na příkladech určování paternity</w:t>
      </w:r>
      <w:r w:rsidR="00E318DB">
        <w:rPr>
          <w:rFonts w:ascii="Times New Roman" w:hAnsi="Times New Roman" w:cs="Times New Roman"/>
        </w:rPr>
        <w:t xml:space="preserve">; </w:t>
      </w:r>
      <w:r w:rsidR="00E318DB" w:rsidRPr="00E318DB">
        <w:rPr>
          <w:rFonts w:ascii="Times New Roman" w:hAnsi="Times New Roman" w:cs="Times New Roman"/>
          <w:b/>
        </w:rPr>
        <w:t>rozhodnout</w:t>
      </w:r>
      <w:r w:rsidR="00E318DB">
        <w:rPr>
          <w:rFonts w:ascii="Times New Roman" w:hAnsi="Times New Roman" w:cs="Times New Roman"/>
        </w:rPr>
        <w:t xml:space="preserve">, zda nařčený muž může nebo nemůže být biologickým otcem dítěte se známým </w:t>
      </w:r>
      <w:proofErr w:type="spellStart"/>
      <w:r w:rsidR="00E318DB">
        <w:rPr>
          <w:rFonts w:ascii="Times New Roman" w:hAnsi="Times New Roman" w:cs="Times New Roman"/>
        </w:rPr>
        <w:t>haplotypem</w:t>
      </w:r>
      <w:proofErr w:type="spellEnd"/>
    </w:p>
    <w:p w:rsidR="00681E03" w:rsidRDefault="00681E03" w:rsidP="00681E03">
      <w:pPr>
        <w:pStyle w:val="Odstavecseseznamem"/>
        <w:shd w:val="clear" w:color="auto" w:fill="FFFFFF"/>
        <w:rPr>
          <w:rFonts w:ascii="Times New Roman" w:hAnsi="Times New Roman" w:cs="Times New Roman"/>
        </w:rPr>
      </w:pPr>
    </w:p>
    <w:p w:rsidR="001D3932" w:rsidRPr="00681E03" w:rsidRDefault="001D3932" w:rsidP="00681E03">
      <w:pPr>
        <w:pStyle w:val="Odstavecseseznamem"/>
        <w:shd w:val="clear" w:color="auto" w:fill="FFFFFF"/>
        <w:rPr>
          <w:rFonts w:ascii="Times New Roman" w:hAnsi="Times New Roman" w:cs="Times New Roman"/>
        </w:rPr>
      </w:pPr>
    </w:p>
    <w:p w:rsidR="00C62845" w:rsidRPr="00A80C63" w:rsidRDefault="00C62845" w:rsidP="00C958A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80C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Téma </w:t>
      </w:r>
      <w:r w:rsidR="00AF28E9" w:rsidRPr="00A80C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 w:rsidRPr="00A80C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: </w:t>
      </w:r>
      <w:r w:rsidR="00BE7BB2" w:rsidRPr="00A80C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Genealogie</w:t>
      </w:r>
    </w:p>
    <w:p w:rsidR="00B97D27" w:rsidRPr="00F53D8F" w:rsidRDefault="00B97D27" w:rsidP="00C958A6">
      <w:pPr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</w:rPr>
        <w:t>Studující dokáže:</w:t>
      </w:r>
    </w:p>
    <w:p w:rsidR="00445031" w:rsidRPr="00F53D8F" w:rsidRDefault="00B97D27" w:rsidP="00C958A6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t>definovat a v souvislostech použít pojmy:</w:t>
      </w:r>
      <w:r w:rsidRPr="00F53D8F">
        <w:rPr>
          <w:rFonts w:ascii="Times New Roman" w:hAnsi="Times New Roman" w:cs="Times New Roman"/>
        </w:rPr>
        <w:t xml:space="preserve"> </w:t>
      </w:r>
      <w:r w:rsidRPr="00F53D8F">
        <w:rPr>
          <w:rFonts w:ascii="Times New Roman" w:hAnsi="Times New Roman" w:cs="Times New Roman"/>
          <w:spacing w:val="-4"/>
        </w:rPr>
        <w:t xml:space="preserve">rodokmen, </w:t>
      </w:r>
      <w:r w:rsidRPr="00F53D8F">
        <w:rPr>
          <w:rFonts w:ascii="Times New Roman" w:hAnsi="Times New Roman" w:cs="Times New Roman"/>
          <w:spacing w:val="-4"/>
          <w:lang w:val="sk-SK"/>
        </w:rPr>
        <w:t xml:space="preserve">genealogické </w:t>
      </w:r>
      <w:r w:rsidRPr="00F53D8F">
        <w:rPr>
          <w:rFonts w:ascii="Times New Roman" w:hAnsi="Times New Roman" w:cs="Times New Roman"/>
          <w:spacing w:val="-4"/>
        </w:rPr>
        <w:t xml:space="preserve">schéma, standardní symboly (znaky) používané při tvorbě rodokmenů, </w:t>
      </w:r>
      <w:r w:rsidR="00445031" w:rsidRPr="00F53D8F">
        <w:rPr>
          <w:rFonts w:ascii="Times New Roman" w:hAnsi="Times New Roman" w:cs="Times New Roman"/>
          <w:spacing w:val="-4"/>
        </w:rPr>
        <w:t xml:space="preserve">proband; </w:t>
      </w:r>
      <w:r w:rsidRPr="00F53D8F">
        <w:rPr>
          <w:rFonts w:ascii="Times New Roman" w:hAnsi="Times New Roman" w:cs="Times New Roman"/>
          <w:spacing w:val="-4"/>
        </w:rPr>
        <w:t>typy dědičnosti</w:t>
      </w:r>
      <w:r w:rsidR="0024109E">
        <w:rPr>
          <w:rFonts w:ascii="Times New Roman" w:hAnsi="Times New Roman" w:cs="Times New Roman"/>
          <w:spacing w:val="-4"/>
        </w:rPr>
        <w:t xml:space="preserve">: </w:t>
      </w:r>
      <w:r w:rsidRPr="00F53D8F">
        <w:rPr>
          <w:rFonts w:ascii="Times New Roman" w:hAnsi="Times New Roman" w:cs="Times New Roman"/>
          <w:spacing w:val="-4"/>
        </w:rPr>
        <w:t>autozomálně dominantní</w:t>
      </w:r>
      <w:r w:rsidR="0024109E">
        <w:rPr>
          <w:rFonts w:ascii="Times New Roman" w:hAnsi="Times New Roman" w:cs="Times New Roman"/>
          <w:spacing w:val="-4"/>
        </w:rPr>
        <w:t xml:space="preserve"> (AD)</w:t>
      </w:r>
      <w:r w:rsidRPr="00F53D8F">
        <w:rPr>
          <w:rFonts w:ascii="Times New Roman" w:hAnsi="Times New Roman" w:cs="Times New Roman"/>
          <w:spacing w:val="-4"/>
        </w:rPr>
        <w:t>, autozomálně recesivní</w:t>
      </w:r>
      <w:r w:rsidR="0024109E">
        <w:rPr>
          <w:rFonts w:ascii="Times New Roman" w:hAnsi="Times New Roman" w:cs="Times New Roman"/>
          <w:spacing w:val="-4"/>
        </w:rPr>
        <w:t xml:space="preserve"> (AR)</w:t>
      </w:r>
      <w:r w:rsidRPr="00F53D8F">
        <w:rPr>
          <w:rFonts w:ascii="Times New Roman" w:hAnsi="Times New Roman" w:cs="Times New Roman"/>
          <w:spacing w:val="-4"/>
        </w:rPr>
        <w:t xml:space="preserve">, </w:t>
      </w:r>
      <w:proofErr w:type="spellStart"/>
      <w:r w:rsidR="00445031" w:rsidRPr="00F53D8F">
        <w:rPr>
          <w:rFonts w:ascii="Times New Roman" w:hAnsi="Times New Roman" w:cs="Times New Roman"/>
          <w:spacing w:val="-4"/>
        </w:rPr>
        <w:t>semidominantní</w:t>
      </w:r>
      <w:proofErr w:type="spellEnd"/>
      <w:r w:rsidR="00445031" w:rsidRPr="00F53D8F">
        <w:rPr>
          <w:rFonts w:ascii="Times New Roman" w:hAnsi="Times New Roman" w:cs="Times New Roman"/>
          <w:spacing w:val="-4"/>
        </w:rPr>
        <w:t xml:space="preserve"> neboli autozomálně neúplně dominantní</w:t>
      </w:r>
      <w:r w:rsidR="0024109E">
        <w:rPr>
          <w:rFonts w:ascii="Times New Roman" w:hAnsi="Times New Roman" w:cs="Times New Roman"/>
          <w:spacing w:val="-4"/>
        </w:rPr>
        <w:t xml:space="preserve"> (SD)</w:t>
      </w:r>
      <w:r w:rsidR="00445031" w:rsidRPr="00F53D8F">
        <w:rPr>
          <w:rFonts w:ascii="Times New Roman" w:hAnsi="Times New Roman" w:cs="Times New Roman"/>
          <w:spacing w:val="-4"/>
        </w:rPr>
        <w:t xml:space="preserve">, </w:t>
      </w:r>
      <w:proofErr w:type="spellStart"/>
      <w:r w:rsidRPr="00F53D8F">
        <w:rPr>
          <w:rFonts w:ascii="Times New Roman" w:hAnsi="Times New Roman" w:cs="Times New Roman"/>
          <w:spacing w:val="-4"/>
        </w:rPr>
        <w:t>gonozomálně</w:t>
      </w:r>
      <w:proofErr w:type="spellEnd"/>
      <w:r w:rsidRPr="00F53D8F">
        <w:rPr>
          <w:rFonts w:ascii="Times New Roman" w:hAnsi="Times New Roman" w:cs="Times New Roman"/>
          <w:spacing w:val="-4"/>
        </w:rPr>
        <w:t xml:space="preserve"> dominantní</w:t>
      </w:r>
      <w:r w:rsidR="0024109E">
        <w:rPr>
          <w:rFonts w:ascii="Times New Roman" w:hAnsi="Times New Roman" w:cs="Times New Roman"/>
          <w:spacing w:val="-4"/>
        </w:rPr>
        <w:t xml:space="preserve"> (GD)</w:t>
      </w:r>
      <w:r w:rsidRPr="00F53D8F">
        <w:rPr>
          <w:rFonts w:ascii="Times New Roman" w:hAnsi="Times New Roman" w:cs="Times New Roman"/>
          <w:spacing w:val="-4"/>
        </w:rPr>
        <w:t xml:space="preserve">, </w:t>
      </w:r>
      <w:proofErr w:type="spellStart"/>
      <w:r w:rsidRPr="00F53D8F">
        <w:rPr>
          <w:rFonts w:ascii="Times New Roman" w:hAnsi="Times New Roman" w:cs="Times New Roman"/>
          <w:spacing w:val="-4"/>
        </w:rPr>
        <w:t>gonozomálně</w:t>
      </w:r>
      <w:proofErr w:type="spellEnd"/>
      <w:r w:rsidRPr="00F53D8F">
        <w:rPr>
          <w:rFonts w:ascii="Times New Roman" w:hAnsi="Times New Roman" w:cs="Times New Roman"/>
          <w:spacing w:val="-4"/>
        </w:rPr>
        <w:t xml:space="preserve"> recesivní</w:t>
      </w:r>
      <w:r w:rsidR="0024109E">
        <w:rPr>
          <w:rFonts w:ascii="Times New Roman" w:hAnsi="Times New Roman" w:cs="Times New Roman"/>
          <w:spacing w:val="-4"/>
        </w:rPr>
        <w:t xml:space="preserve"> (GR)</w:t>
      </w:r>
      <w:r w:rsidRPr="00F53D8F">
        <w:rPr>
          <w:rFonts w:ascii="Times New Roman" w:hAnsi="Times New Roman" w:cs="Times New Roman"/>
          <w:spacing w:val="-4"/>
        </w:rPr>
        <w:t xml:space="preserve">, </w:t>
      </w:r>
      <w:proofErr w:type="spellStart"/>
      <w:r w:rsidRPr="00F53D8F">
        <w:rPr>
          <w:rFonts w:ascii="Times New Roman" w:hAnsi="Times New Roman" w:cs="Times New Roman"/>
          <w:spacing w:val="-4"/>
        </w:rPr>
        <w:t>holandrická</w:t>
      </w:r>
      <w:proofErr w:type="spellEnd"/>
      <w:r w:rsidRPr="00F53D8F">
        <w:rPr>
          <w:rFonts w:ascii="Times New Roman" w:hAnsi="Times New Roman" w:cs="Times New Roman"/>
          <w:spacing w:val="-4"/>
        </w:rPr>
        <w:t xml:space="preserve">, </w:t>
      </w:r>
      <w:r w:rsidR="00445031" w:rsidRPr="00F53D8F">
        <w:rPr>
          <w:rFonts w:ascii="Times New Roman" w:hAnsi="Times New Roman" w:cs="Times New Roman"/>
          <w:spacing w:val="-4"/>
        </w:rPr>
        <w:t xml:space="preserve">mitochondriální, pohlavně ovlivněná a ovládaná; genetická heterogenita, fenokopie, penetrance (úplná a neúplná), variabilní expresivita, </w:t>
      </w:r>
      <w:r w:rsidR="00E23283" w:rsidRPr="00F53D8F">
        <w:rPr>
          <w:rFonts w:ascii="Times New Roman" w:hAnsi="Times New Roman" w:cs="Times New Roman"/>
          <w:spacing w:val="-4"/>
        </w:rPr>
        <w:t xml:space="preserve">kompenzace dávky genů na X chromozómu, </w:t>
      </w:r>
      <w:r w:rsidR="00445031" w:rsidRPr="00F53D8F">
        <w:rPr>
          <w:rFonts w:ascii="Times New Roman" w:hAnsi="Times New Roman" w:cs="Times New Roman"/>
          <w:i/>
          <w:spacing w:val="-4"/>
        </w:rPr>
        <w:t>de novo</w:t>
      </w:r>
      <w:r w:rsidR="00445031" w:rsidRPr="00F53D8F">
        <w:rPr>
          <w:rFonts w:ascii="Times New Roman" w:hAnsi="Times New Roman" w:cs="Times New Roman"/>
          <w:spacing w:val="-4"/>
        </w:rPr>
        <w:t xml:space="preserve"> mutace, letální geny; koeficient příbuznosti a </w:t>
      </w:r>
      <w:proofErr w:type="spellStart"/>
      <w:r w:rsidR="00445031" w:rsidRPr="00F53D8F">
        <w:rPr>
          <w:rFonts w:ascii="Times New Roman" w:hAnsi="Times New Roman" w:cs="Times New Roman"/>
          <w:spacing w:val="-4"/>
        </w:rPr>
        <w:t>inbreedingu</w:t>
      </w:r>
      <w:proofErr w:type="spellEnd"/>
    </w:p>
    <w:p w:rsidR="00445031" w:rsidRPr="00F53D8F" w:rsidRDefault="00445031" w:rsidP="007434C0">
      <w:pPr>
        <w:pStyle w:val="Odstavecseseznamem"/>
        <w:shd w:val="clear" w:color="auto" w:fill="FFFFFF"/>
        <w:rPr>
          <w:rFonts w:ascii="Times New Roman" w:hAnsi="Times New Roman" w:cs="Times New Roman"/>
        </w:rPr>
      </w:pPr>
    </w:p>
    <w:p w:rsidR="0024109E" w:rsidRPr="0024109E" w:rsidRDefault="0024109E" w:rsidP="007434C0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24109E">
        <w:rPr>
          <w:rFonts w:ascii="Times New Roman" w:hAnsi="Times New Roman" w:cs="Times New Roman"/>
          <w:b/>
        </w:rPr>
        <w:t>interpretovat symboly</w:t>
      </w:r>
      <w:r>
        <w:rPr>
          <w:rFonts w:ascii="Times New Roman" w:hAnsi="Times New Roman" w:cs="Times New Roman"/>
        </w:rPr>
        <w:t xml:space="preserve"> používané při tvorbě rodokmenů</w:t>
      </w:r>
    </w:p>
    <w:p w:rsidR="007434C0" w:rsidRDefault="007434C0" w:rsidP="007434C0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24109E">
        <w:rPr>
          <w:rFonts w:ascii="Times New Roman" w:hAnsi="Times New Roman" w:cs="Times New Roman"/>
          <w:b/>
        </w:rPr>
        <w:t>vyjmenovat</w:t>
      </w:r>
      <w:r>
        <w:rPr>
          <w:rFonts w:ascii="Times New Roman" w:hAnsi="Times New Roman" w:cs="Times New Roman"/>
        </w:rPr>
        <w:t xml:space="preserve"> základní </w:t>
      </w:r>
      <w:r w:rsidR="00082275">
        <w:rPr>
          <w:rFonts w:ascii="Times New Roman" w:hAnsi="Times New Roman" w:cs="Times New Roman"/>
        </w:rPr>
        <w:t>charakteristiky</w:t>
      </w:r>
      <w:r>
        <w:rPr>
          <w:rFonts w:ascii="Times New Roman" w:hAnsi="Times New Roman" w:cs="Times New Roman"/>
        </w:rPr>
        <w:t xml:space="preserve"> jednotlivých </w:t>
      </w:r>
      <w:r w:rsidR="0024109E">
        <w:rPr>
          <w:rFonts w:ascii="Times New Roman" w:hAnsi="Times New Roman" w:cs="Times New Roman"/>
        </w:rPr>
        <w:t xml:space="preserve">(výše uvedených) </w:t>
      </w:r>
      <w:r>
        <w:rPr>
          <w:rFonts w:ascii="Times New Roman" w:hAnsi="Times New Roman" w:cs="Times New Roman"/>
        </w:rPr>
        <w:t xml:space="preserve">typů dědičnosti – </w:t>
      </w:r>
      <w:r w:rsidR="00082275" w:rsidRPr="00082275">
        <w:rPr>
          <w:rFonts w:ascii="Times New Roman" w:hAnsi="Times New Roman" w:cs="Times New Roman"/>
          <w:b/>
        </w:rPr>
        <w:t>chápat</w:t>
      </w:r>
      <w:r w:rsidR="00082275">
        <w:rPr>
          <w:rFonts w:ascii="Times New Roman" w:hAnsi="Times New Roman" w:cs="Times New Roman"/>
        </w:rPr>
        <w:t xml:space="preserve"> </w:t>
      </w:r>
      <w:r w:rsidR="0024109E">
        <w:rPr>
          <w:rFonts w:ascii="Times New Roman" w:hAnsi="Times New Roman" w:cs="Times New Roman"/>
        </w:rPr>
        <w:t xml:space="preserve">zákonitosti projevu znaku </w:t>
      </w:r>
      <w:r>
        <w:rPr>
          <w:rFonts w:ascii="Times New Roman" w:hAnsi="Times New Roman" w:cs="Times New Roman"/>
        </w:rPr>
        <w:t>v</w:t>
      </w:r>
      <w:r w:rsidR="0024109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rodokmenu</w:t>
      </w:r>
      <w:r w:rsidR="0024109E">
        <w:rPr>
          <w:rFonts w:ascii="Times New Roman" w:hAnsi="Times New Roman" w:cs="Times New Roman"/>
        </w:rPr>
        <w:t xml:space="preserve"> a </w:t>
      </w:r>
      <w:r w:rsidR="0024109E" w:rsidRPr="0024109E">
        <w:rPr>
          <w:rFonts w:ascii="Times New Roman" w:hAnsi="Times New Roman" w:cs="Times New Roman"/>
          <w:b/>
        </w:rPr>
        <w:t>popsat</w:t>
      </w:r>
      <w:r w:rsidR="0024109E">
        <w:rPr>
          <w:rFonts w:ascii="Times New Roman" w:hAnsi="Times New Roman" w:cs="Times New Roman"/>
        </w:rPr>
        <w:t xml:space="preserve"> je na konkrétních rodokmenech</w:t>
      </w:r>
    </w:p>
    <w:p w:rsidR="007434C0" w:rsidRPr="007434C0" w:rsidRDefault="007434C0" w:rsidP="007434C0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24109E">
        <w:rPr>
          <w:rFonts w:ascii="Times New Roman" w:hAnsi="Times New Roman" w:cs="Times New Roman"/>
          <w:b/>
        </w:rPr>
        <w:t>poznat</w:t>
      </w:r>
      <w:r w:rsidRPr="007434C0">
        <w:rPr>
          <w:rFonts w:ascii="Times New Roman" w:hAnsi="Times New Roman" w:cs="Times New Roman"/>
        </w:rPr>
        <w:t xml:space="preserve"> typ</w:t>
      </w:r>
      <w:r w:rsidR="0024109E">
        <w:rPr>
          <w:rFonts w:ascii="Times New Roman" w:hAnsi="Times New Roman" w:cs="Times New Roman"/>
        </w:rPr>
        <w:t xml:space="preserve"> dědičnosti na základě výskytu znaku v rodině (rodokmenu)</w:t>
      </w:r>
    </w:p>
    <w:p w:rsidR="00445031" w:rsidRDefault="0024109E" w:rsidP="00C958A6">
      <w:pPr>
        <w:pStyle w:val="Odstavecseseznamem"/>
        <w:numPr>
          <w:ilvl w:val="0"/>
          <w:numId w:val="1"/>
        </w:numPr>
        <w:shd w:val="clear" w:color="auto" w:fill="FFFFFF"/>
        <w:ind w:right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vyjádřit</w:t>
      </w:r>
      <w:r w:rsidRPr="0024109E">
        <w:rPr>
          <w:rFonts w:ascii="Times New Roman" w:hAnsi="Times New Roman" w:cs="Times New Roman"/>
          <w:b/>
        </w:rPr>
        <w:t xml:space="preserve"> pravděpodobnost</w:t>
      </w:r>
      <w:r>
        <w:rPr>
          <w:rFonts w:ascii="Times New Roman" w:hAnsi="Times New Roman" w:cs="Times New Roman"/>
        </w:rPr>
        <w:t xml:space="preserve"> výskytu znaku u potomků poslední (hypotetické) generac</w:t>
      </w:r>
      <w:r w:rsidR="0008227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082275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rodokmenu</w:t>
      </w:r>
    </w:p>
    <w:p w:rsidR="0024109E" w:rsidRPr="0024109E" w:rsidRDefault="0024109E" w:rsidP="00C958A6">
      <w:pPr>
        <w:pStyle w:val="Odstavecseseznamem"/>
        <w:numPr>
          <w:ilvl w:val="0"/>
          <w:numId w:val="1"/>
        </w:numPr>
        <w:shd w:val="clear" w:color="auto" w:fill="FFFFFF"/>
        <w:ind w:right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aplikovat </w:t>
      </w:r>
      <w:r w:rsidRPr="0024109E">
        <w:rPr>
          <w:rFonts w:ascii="Times New Roman" w:hAnsi="Times New Roman" w:cs="Times New Roman"/>
        </w:rPr>
        <w:t xml:space="preserve">zákonitosti projevu znaku </w:t>
      </w:r>
      <w:r w:rsidR="00DB7D98" w:rsidRPr="0024109E">
        <w:rPr>
          <w:rFonts w:ascii="Times New Roman" w:hAnsi="Times New Roman" w:cs="Times New Roman"/>
        </w:rPr>
        <w:t>(</w:t>
      </w:r>
      <w:r w:rsidR="00DB7D98">
        <w:rPr>
          <w:rFonts w:ascii="Times New Roman" w:hAnsi="Times New Roman" w:cs="Times New Roman"/>
        </w:rPr>
        <w:t xml:space="preserve">vyznačením znaku v </w:t>
      </w:r>
      <w:r w:rsidR="00DB7D98" w:rsidRPr="0024109E">
        <w:rPr>
          <w:rFonts w:ascii="Times New Roman" w:hAnsi="Times New Roman" w:cs="Times New Roman"/>
        </w:rPr>
        <w:t>„prázdn</w:t>
      </w:r>
      <w:r w:rsidR="00DB7D98">
        <w:rPr>
          <w:rFonts w:ascii="Times New Roman" w:hAnsi="Times New Roman" w:cs="Times New Roman"/>
        </w:rPr>
        <w:t>ém</w:t>
      </w:r>
      <w:r w:rsidR="00DB7D98" w:rsidRPr="0024109E">
        <w:rPr>
          <w:rFonts w:ascii="Times New Roman" w:hAnsi="Times New Roman" w:cs="Times New Roman"/>
        </w:rPr>
        <w:t>“ rodokmen</w:t>
      </w:r>
      <w:r w:rsidR="00DB7D98">
        <w:rPr>
          <w:rFonts w:ascii="Times New Roman" w:hAnsi="Times New Roman" w:cs="Times New Roman"/>
        </w:rPr>
        <w:t xml:space="preserve">u) u </w:t>
      </w:r>
      <w:r w:rsidR="00082275">
        <w:rPr>
          <w:rFonts w:ascii="Times New Roman" w:hAnsi="Times New Roman" w:cs="Times New Roman"/>
        </w:rPr>
        <w:t xml:space="preserve">základních typů dědičnosti </w:t>
      </w:r>
      <w:r>
        <w:rPr>
          <w:rFonts w:ascii="Times New Roman" w:hAnsi="Times New Roman" w:cs="Times New Roman"/>
        </w:rPr>
        <w:t xml:space="preserve">tak, aby situace </w:t>
      </w:r>
      <w:r w:rsidR="00DB7D98">
        <w:rPr>
          <w:rFonts w:ascii="Times New Roman" w:hAnsi="Times New Roman" w:cs="Times New Roman"/>
        </w:rPr>
        <w:t xml:space="preserve">co nejvíce </w:t>
      </w:r>
      <w:r>
        <w:rPr>
          <w:rFonts w:ascii="Times New Roman" w:hAnsi="Times New Roman" w:cs="Times New Roman"/>
        </w:rPr>
        <w:t>odpovídala realitě</w:t>
      </w:r>
    </w:p>
    <w:p w:rsidR="006B457F" w:rsidRPr="00F53D8F" w:rsidRDefault="006B457F" w:rsidP="00C958A6">
      <w:pPr>
        <w:rPr>
          <w:rFonts w:ascii="Times New Roman" w:hAnsi="Times New Roman" w:cs="Times New Roman"/>
          <w:b/>
          <w:u w:val="single"/>
        </w:rPr>
      </w:pPr>
    </w:p>
    <w:p w:rsidR="00C62845" w:rsidRPr="00A80C63" w:rsidRDefault="00C62845" w:rsidP="00C958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C63">
        <w:rPr>
          <w:rFonts w:ascii="Times New Roman" w:hAnsi="Times New Roman" w:cs="Times New Roman"/>
          <w:b/>
          <w:sz w:val="24"/>
          <w:szCs w:val="24"/>
          <w:u w:val="single"/>
        </w:rPr>
        <w:t xml:space="preserve">Téma </w:t>
      </w:r>
      <w:r w:rsidR="008E5309" w:rsidRPr="00A80C63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A80C6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8E5309" w:rsidRPr="00A80C63">
        <w:rPr>
          <w:rFonts w:ascii="Times New Roman" w:hAnsi="Times New Roman" w:cs="Times New Roman"/>
          <w:b/>
          <w:sz w:val="24"/>
          <w:szCs w:val="24"/>
          <w:u w:val="single"/>
        </w:rPr>
        <w:t xml:space="preserve">Populační genetika a </w:t>
      </w:r>
      <w:proofErr w:type="spellStart"/>
      <w:r w:rsidR="008E5309" w:rsidRPr="00A80C63">
        <w:rPr>
          <w:rFonts w:ascii="Times New Roman" w:hAnsi="Times New Roman" w:cs="Times New Roman"/>
          <w:b/>
          <w:sz w:val="24"/>
          <w:szCs w:val="24"/>
          <w:u w:val="single"/>
        </w:rPr>
        <w:t>Hardy-Weinbergův</w:t>
      </w:r>
      <w:proofErr w:type="spellEnd"/>
      <w:r w:rsidR="008E5309" w:rsidRPr="00A80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zákon</w:t>
      </w:r>
    </w:p>
    <w:p w:rsidR="00AF28E9" w:rsidRPr="00F53D8F" w:rsidRDefault="00AF28E9" w:rsidP="00C958A6">
      <w:pPr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</w:rPr>
        <w:t>Studující dokáže:</w:t>
      </w:r>
    </w:p>
    <w:p w:rsidR="00F234C1" w:rsidRPr="00F53D8F" w:rsidRDefault="00AF28E9" w:rsidP="00C958A6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t>definovat a v souvislostech použít pojmy:</w:t>
      </w:r>
      <w:r w:rsidRPr="00F53D8F">
        <w:rPr>
          <w:rFonts w:ascii="Times New Roman" w:hAnsi="Times New Roman" w:cs="Times New Roman"/>
        </w:rPr>
        <w:t xml:space="preserve"> </w:t>
      </w:r>
      <w:r w:rsidR="00E23283" w:rsidRPr="00F53D8F">
        <w:rPr>
          <w:rFonts w:ascii="Times New Roman" w:hAnsi="Times New Roman" w:cs="Times New Roman"/>
        </w:rPr>
        <w:t xml:space="preserve">populace, populační genetika, genofond, panmixie, </w:t>
      </w:r>
      <w:proofErr w:type="spellStart"/>
      <w:r w:rsidR="00E23283" w:rsidRPr="00F53D8F">
        <w:rPr>
          <w:rFonts w:ascii="Times New Roman" w:hAnsi="Times New Roman" w:cs="Times New Roman"/>
        </w:rPr>
        <w:t>Hardy-Weinbergův</w:t>
      </w:r>
      <w:proofErr w:type="spellEnd"/>
      <w:r w:rsidR="00E23283" w:rsidRPr="00F53D8F">
        <w:rPr>
          <w:rFonts w:ascii="Times New Roman" w:hAnsi="Times New Roman" w:cs="Times New Roman"/>
        </w:rPr>
        <w:t xml:space="preserve"> </w:t>
      </w:r>
      <w:r w:rsidR="00082275">
        <w:rPr>
          <w:rFonts w:ascii="Times New Roman" w:hAnsi="Times New Roman" w:cs="Times New Roman"/>
        </w:rPr>
        <w:t>zákon (HW zákon)</w:t>
      </w:r>
      <w:r w:rsidR="00E23283" w:rsidRPr="00F53D8F">
        <w:rPr>
          <w:rFonts w:ascii="Times New Roman" w:hAnsi="Times New Roman" w:cs="Times New Roman"/>
        </w:rPr>
        <w:t xml:space="preserve">, genetická rovnováha, </w:t>
      </w:r>
      <w:r w:rsidR="00F234C1" w:rsidRPr="00F53D8F">
        <w:rPr>
          <w:rFonts w:ascii="Times New Roman" w:hAnsi="Times New Roman" w:cs="Times New Roman"/>
        </w:rPr>
        <w:t xml:space="preserve">alelické a genotypové frekvence; </w:t>
      </w:r>
      <w:r w:rsidR="00E23283" w:rsidRPr="00F53D8F">
        <w:rPr>
          <w:rFonts w:ascii="Times New Roman" w:hAnsi="Times New Roman" w:cs="Times New Roman"/>
        </w:rPr>
        <w:t xml:space="preserve">selekce, </w:t>
      </w:r>
      <w:r w:rsidR="00F234C1" w:rsidRPr="00F53D8F">
        <w:rPr>
          <w:rFonts w:ascii="Times New Roman" w:hAnsi="Times New Roman" w:cs="Times New Roman"/>
        </w:rPr>
        <w:t>mutace, migrace, fitness, heterozygotní výhoda, genetický drift (posun), vazebná nerovnováha</w:t>
      </w:r>
    </w:p>
    <w:p w:rsidR="00FF15F5" w:rsidRPr="00F53D8F" w:rsidRDefault="00FF15F5" w:rsidP="00FF15F5">
      <w:pPr>
        <w:pStyle w:val="Odstavecseseznamem"/>
        <w:shd w:val="clear" w:color="auto" w:fill="FFFFFF"/>
        <w:rPr>
          <w:rFonts w:ascii="Times New Roman" w:hAnsi="Times New Roman" w:cs="Times New Roman"/>
        </w:rPr>
      </w:pPr>
    </w:p>
    <w:p w:rsidR="00E60D73" w:rsidRDefault="00E60D73" w:rsidP="00FF15F5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E60D73">
        <w:rPr>
          <w:rFonts w:ascii="Times New Roman" w:hAnsi="Times New Roman" w:cs="Times New Roman"/>
          <w:b/>
        </w:rPr>
        <w:t>popsat</w:t>
      </w:r>
      <w:r>
        <w:rPr>
          <w:rFonts w:ascii="Times New Roman" w:hAnsi="Times New Roman" w:cs="Times New Roman"/>
        </w:rPr>
        <w:t xml:space="preserve"> matematické vyjádření HW zákona – </w:t>
      </w:r>
      <w:r w:rsidRPr="00E60D73">
        <w:rPr>
          <w:rFonts w:ascii="Times New Roman" w:hAnsi="Times New Roman" w:cs="Times New Roman"/>
          <w:b/>
        </w:rPr>
        <w:t>vysvětlit</w:t>
      </w:r>
      <w:r>
        <w:rPr>
          <w:rFonts w:ascii="Times New Roman" w:hAnsi="Times New Roman" w:cs="Times New Roman"/>
        </w:rPr>
        <w:t xml:space="preserve"> všechny členy obou základních </w:t>
      </w:r>
      <w:r w:rsidR="007342B2">
        <w:rPr>
          <w:rFonts w:ascii="Times New Roman" w:hAnsi="Times New Roman" w:cs="Times New Roman"/>
        </w:rPr>
        <w:t xml:space="preserve">matematických </w:t>
      </w:r>
      <w:r>
        <w:rPr>
          <w:rFonts w:ascii="Times New Roman" w:hAnsi="Times New Roman" w:cs="Times New Roman"/>
        </w:rPr>
        <w:t>vzorců</w:t>
      </w:r>
    </w:p>
    <w:p w:rsidR="00082275" w:rsidRDefault="00082275" w:rsidP="00FF15F5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082275">
        <w:rPr>
          <w:rFonts w:ascii="Times New Roman" w:hAnsi="Times New Roman" w:cs="Times New Roman"/>
          <w:b/>
        </w:rPr>
        <w:t>vyjmenovat</w:t>
      </w:r>
      <w:r>
        <w:rPr>
          <w:rFonts w:ascii="Times New Roman" w:hAnsi="Times New Roman" w:cs="Times New Roman"/>
        </w:rPr>
        <w:t xml:space="preserve"> ideální podmínky platnosti HW zákona</w:t>
      </w:r>
      <w:r w:rsidR="007342B2">
        <w:rPr>
          <w:rFonts w:ascii="Times New Roman" w:hAnsi="Times New Roman" w:cs="Times New Roman"/>
        </w:rPr>
        <w:t xml:space="preserve"> a </w:t>
      </w:r>
      <w:r w:rsidR="007342B2" w:rsidRPr="007342B2">
        <w:rPr>
          <w:rFonts w:ascii="Times New Roman" w:hAnsi="Times New Roman" w:cs="Times New Roman"/>
          <w:b/>
        </w:rPr>
        <w:t>objasnit</w:t>
      </w:r>
      <w:r w:rsidR="007342B2">
        <w:rPr>
          <w:rFonts w:ascii="Times New Roman" w:hAnsi="Times New Roman" w:cs="Times New Roman"/>
        </w:rPr>
        <w:t>, proč v reálu neplatí</w:t>
      </w:r>
    </w:p>
    <w:p w:rsidR="00FF15F5" w:rsidRPr="00F53D8F" w:rsidRDefault="00FF15F5" w:rsidP="00FF15F5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lastRenderedPageBreak/>
        <w:t>odvodit frekvence</w:t>
      </w:r>
      <w:r w:rsidRPr="00F53D8F">
        <w:rPr>
          <w:rFonts w:ascii="Times New Roman" w:hAnsi="Times New Roman" w:cs="Times New Roman"/>
        </w:rPr>
        <w:t xml:space="preserve"> výskytu patologické alely, genotypu i fenotypu v populaci při různých zadáních příkladů (z</w:t>
      </w:r>
      <w:r w:rsidR="003E7C54">
        <w:rPr>
          <w:rFonts w:ascii="Times New Roman" w:hAnsi="Times New Roman" w:cs="Times New Roman"/>
        </w:rPr>
        <w:t>e znalosti</w:t>
      </w:r>
      <w:r w:rsidRPr="00F53D8F">
        <w:rPr>
          <w:rFonts w:ascii="Times New Roman" w:hAnsi="Times New Roman" w:cs="Times New Roman"/>
        </w:rPr>
        <w:t xml:space="preserve"> výskytu choroby</w:t>
      </w:r>
      <w:r w:rsidR="003E7C54">
        <w:rPr>
          <w:rFonts w:ascii="Times New Roman" w:hAnsi="Times New Roman" w:cs="Times New Roman"/>
        </w:rPr>
        <w:t xml:space="preserve"> v populaci</w:t>
      </w:r>
      <w:r w:rsidRPr="00F53D8F">
        <w:rPr>
          <w:rFonts w:ascii="Times New Roman" w:hAnsi="Times New Roman" w:cs="Times New Roman"/>
        </w:rPr>
        <w:t xml:space="preserve"> </w:t>
      </w:r>
      <w:r w:rsidRPr="003E7C54">
        <w:rPr>
          <w:rFonts w:ascii="Times New Roman" w:hAnsi="Times New Roman" w:cs="Times New Roman"/>
          <w:b/>
        </w:rPr>
        <w:t>dokáže</w:t>
      </w:r>
      <w:r w:rsidRPr="00F53D8F">
        <w:rPr>
          <w:rFonts w:ascii="Times New Roman" w:hAnsi="Times New Roman" w:cs="Times New Roman"/>
        </w:rPr>
        <w:t xml:space="preserve"> </w:t>
      </w:r>
      <w:r w:rsidRPr="00F53D8F">
        <w:rPr>
          <w:rFonts w:ascii="Times New Roman" w:hAnsi="Times New Roman" w:cs="Times New Roman"/>
          <w:b/>
        </w:rPr>
        <w:t xml:space="preserve">odvodit </w:t>
      </w:r>
      <w:r w:rsidRPr="00F53D8F">
        <w:rPr>
          <w:rFonts w:ascii="Times New Roman" w:hAnsi="Times New Roman" w:cs="Times New Roman"/>
        </w:rPr>
        <w:t xml:space="preserve">frekvenci </w:t>
      </w:r>
      <w:r w:rsidR="003E7C54">
        <w:rPr>
          <w:rFonts w:ascii="Times New Roman" w:hAnsi="Times New Roman" w:cs="Times New Roman"/>
        </w:rPr>
        <w:t xml:space="preserve">výskytu </w:t>
      </w:r>
      <w:r w:rsidRPr="00F53D8F">
        <w:rPr>
          <w:rFonts w:ascii="Times New Roman" w:hAnsi="Times New Roman" w:cs="Times New Roman"/>
        </w:rPr>
        <w:t xml:space="preserve">patologické alely, ze znalosti frekvence výskytu patologické alely dokáže odvodit výskyt přenašečů </w:t>
      </w:r>
      <w:r w:rsidR="003E7C54">
        <w:rPr>
          <w:rFonts w:ascii="Times New Roman" w:hAnsi="Times New Roman" w:cs="Times New Roman"/>
        </w:rPr>
        <w:t xml:space="preserve">v populaci </w:t>
      </w:r>
      <w:r w:rsidRPr="00F53D8F">
        <w:rPr>
          <w:rFonts w:ascii="Times New Roman" w:hAnsi="Times New Roman" w:cs="Times New Roman"/>
        </w:rPr>
        <w:t>atp.)</w:t>
      </w:r>
      <w:r w:rsidR="00E60D73">
        <w:rPr>
          <w:rFonts w:ascii="Times New Roman" w:hAnsi="Times New Roman" w:cs="Times New Roman"/>
        </w:rPr>
        <w:t>,</w:t>
      </w:r>
      <w:r w:rsidRPr="00F53D8F">
        <w:rPr>
          <w:rFonts w:ascii="Times New Roman" w:hAnsi="Times New Roman" w:cs="Times New Roman"/>
        </w:rPr>
        <w:t xml:space="preserve"> </w:t>
      </w:r>
      <w:r w:rsidR="003E7C54">
        <w:rPr>
          <w:rFonts w:ascii="Times New Roman" w:hAnsi="Times New Roman" w:cs="Times New Roman"/>
        </w:rPr>
        <w:t xml:space="preserve">a to </w:t>
      </w:r>
      <w:r w:rsidRPr="00F53D8F">
        <w:rPr>
          <w:rFonts w:ascii="Times New Roman" w:hAnsi="Times New Roman" w:cs="Times New Roman"/>
        </w:rPr>
        <w:t>při různých typech dědičností</w:t>
      </w:r>
    </w:p>
    <w:p w:rsidR="003A16F2" w:rsidRPr="00F53D8F" w:rsidRDefault="003A16F2" w:rsidP="00FF15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t xml:space="preserve">aplikovat </w:t>
      </w:r>
      <w:r w:rsidRPr="00F53D8F">
        <w:rPr>
          <w:rFonts w:ascii="Times New Roman" w:hAnsi="Times New Roman" w:cs="Times New Roman"/>
        </w:rPr>
        <w:t>matematické</w:t>
      </w:r>
      <w:r w:rsidRPr="00F53D8F">
        <w:rPr>
          <w:rFonts w:ascii="Times New Roman" w:hAnsi="Times New Roman" w:cs="Times New Roman"/>
          <w:b/>
        </w:rPr>
        <w:t xml:space="preserve"> </w:t>
      </w:r>
      <w:r w:rsidRPr="00F53D8F">
        <w:rPr>
          <w:rFonts w:ascii="Times New Roman" w:hAnsi="Times New Roman" w:cs="Times New Roman"/>
        </w:rPr>
        <w:t xml:space="preserve">modifikace </w:t>
      </w:r>
      <w:r w:rsidRPr="00F53D8F">
        <w:rPr>
          <w:rFonts w:ascii="Times New Roman" w:hAnsi="Times New Roman" w:cs="Times New Roman"/>
          <w:b/>
        </w:rPr>
        <w:t>HW zákona</w:t>
      </w:r>
      <w:r w:rsidRPr="00F53D8F">
        <w:rPr>
          <w:rFonts w:ascii="Times New Roman" w:hAnsi="Times New Roman" w:cs="Times New Roman"/>
        </w:rPr>
        <w:t xml:space="preserve"> </w:t>
      </w:r>
      <w:r w:rsidR="00E40374">
        <w:rPr>
          <w:rFonts w:ascii="Times New Roman" w:hAnsi="Times New Roman" w:cs="Times New Roman"/>
        </w:rPr>
        <w:t>na</w:t>
      </w:r>
      <w:r w:rsidRPr="00F53D8F">
        <w:rPr>
          <w:rFonts w:ascii="Times New Roman" w:hAnsi="Times New Roman" w:cs="Times New Roman"/>
        </w:rPr>
        <w:t xml:space="preserve"> příkladech </w:t>
      </w:r>
      <w:r w:rsidR="00E40374">
        <w:rPr>
          <w:rFonts w:ascii="Times New Roman" w:hAnsi="Times New Roman" w:cs="Times New Roman"/>
        </w:rPr>
        <w:t xml:space="preserve">s mnohotnou </w:t>
      </w:r>
      <w:proofErr w:type="spellStart"/>
      <w:r w:rsidR="00E40374">
        <w:rPr>
          <w:rFonts w:ascii="Times New Roman" w:hAnsi="Times New Roman" w:cs="Times New Roman"/>
        </w:rPr>
        <w:t>alelií</w:t>
      </w:r>
      <w:proofErr w:type="spellEnd"/>
      <w:r w:rsidRPr="00F53D8F">
        <w:rPr>
          <w:rFonts w:ascii="Times New Roman" w:hAnsi="Times New Roman" w:cs="Times New Roman"/>
        </w:rPr>
        <w:t xml:space="preserve"> (krevní skupiny systému AB0), </w:t>
      </w:r>
      <w:r w:rsidR="00E40374">
        <w:rPr>
          <w:rFonts w:ascii="Times New Roman" w:hAnsi="Times New Roman" w:cs="Times New Roman"/>
        </w:rPr>
        <w:t xml:space="preserve">s </w:t>
      </w:r>
      <w:r w:rsidRPr="00F53D8F">
        <w:rPr>
          <w:rFonts w:ascii="Times New Roman" w:hAnsi="Times New Roman" w:cs="Times New Roman"/>
        </w:rPr>
        <w:t>kodominanc</w:t>
      </w:r>
      <w:r w:rsidR="00E40374">
        <w:rPr>
          <w:rFonts w:ascii="Times New Roman" w:hAnsi="Times New Roman" w:cs="Times New Roman"/>
        </w:rPr>
        <w:t>í</w:t>
      </w:r>
      <w:r w:rsidRPr="00F53D8F">
        <w:rPr>
          <w:rFonts w:ascii="Times New Roman" w:hAnsi="Times New Roman" w:cs="Times New Roman"/>
        </w:rPr>
        <w:t xml:space="preserve"> a neúpln</w:t>
      </w:r>
      <w:r w:rsidR="00E40374">
        <w:rPr>
          <w:rFonts w:ascii="Times New Roman" w:hAnsi="Times New Roman" w:cs="Times New Roman"/>
        </w:rPr>
        <w:t xml:space="preserve">ou </w:t>
      </w:r>
      <w:r w:rsidRPr="00F53D8F">
        <w:rPr>
          <w:rFonts w:ascii="Times New Roman" w:hAnsi="Times New Roman" w:cs="Times New Roman"/>
        </w:rPr>
        <w:t>dominanc</w:t>
      </w:r>
      <w:r w:rsidR="00E40374">
        <w:rPr>
          <w:rFonts w:ascii="Times New Roman" w:hAnsi="Times New Roman" w:cs="Times New Roman"/>
        </w:rPr>
        <w:t xml:space="preserve">í a u </w:t>
      </w:r>
      <w:proofErr w:type="spellStart"/>
      <w:r w:rsidRPr="00F53D8F">
        <w:rPr>
          <w:rFonts w:ascii="Times New Roman" w:hAnsi="Times New Roman" w:cs="Times New Roman"/>
        </w:rPr>
        <w:t>gonozomální</w:t>
      </w:r>
      <w:proofErr w:type="spellEnd"/>
      <w:r w:rsidRPr="00F53D8F">
        <w:rPr>
          <w:rFonts w:ascii="Times New Roman" w:hAnsi="Times New Roman" w:cs="Times New Roman"/>
        </w:rPr>
        <w:t xml:space="preserve"> dědičnosti</w:t>
      </w:r>
    </w:p>
    <w:p w:rsidR="00E23283" w:rsidRPr="00F53D8F" w:rsidRDefault="00E23283" w:rsidP="00C958A6">
      <w:pPr>
        <w:rPr>
          <w:rFonts w:ascii="Times New Roman" w:hAnsi="Times New Roman" w:cs="Times New Roman"/>
          <w:b/>
          <w:u w:val="single"/>
        </w:rPr>
      </w:pPr>
    </w:p>
    <w:p w:rsidR="00C62845" w:rsidRPr="00A80C63" w:rsidRDefault="00C62845" w:rsidP="00C958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C63">
        <w:rPr>
          <w:rFonts w:ascii="Times New Roman" w:hAnsi="Times New Roman" w:cs="Times New Roman"/>
          <w:b/>
          <w:sz w:val="24"/>
          <w:szCs w:val="24"/>
          <w:u w:val="single"/>
        </w:rPr>
        <w:t xml:space="preserve">Téma </w:t>
      </w:r>
      <w:r w:rsidR="008E5309" w:rsidRPr="00A80C63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A80C6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8E5309" w:rsidRPr="00A80C63">
        <w:rPr>
          <w:rFonts w:ascii="Times New Roman" w:hAnsi="Times New Roman" w:cs="Times New Roman"/>
          <w:b/>
          <w:sz w:val="24"/>
          <w:szCs w:val="24"/>
          <w:u w:val="single"/>
        </w:rPr>
        <w:t>Genetická prognóza</w:t>
      </w:r>
    </w:p>
    <w:p w:rsidR="008E5309" w:rsidRPr="00F53D8F" w:rsidRDefault="008E5309" w:rsidP="00C958A6">
      <w:pPr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</w:rPr>
        <w:t>Studující dokáže:</w:t>
      </w:r>
    </w:p>
    <w:p w:rsidR="00F234C1" w:rsidRPr="00F814C3" w:rsidRDefault="008E5309" w:rsidP="00C958A6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t>definovat a v souvislostech použít pojmy:</w:t>
      </w:r>
      <w:r w:rsidRPr="00F53D8F">
        <w:rPr>
          <w:rFonts w:ascii="Times New Roman" w:hAnsi="Times New Roman" w:cs="Times New Roman"/>
        </w:rPr>
        <w:t xml:space="preserve"> </w:t>
      </w:r>
      <w:r w:rsidR="00F234C1" w:rsidRPr="00F53D8F">
        <w:rPr>
          <w:rFonts w:ascii="Times New Roman" w:hAnsi="Times New Roman" w:cs="Times New Roman"/>
        </w:rPr>
        <w:t>genetické poradenství, genetická prognóza, lékařská genetika, genetická prevence</w:t>
      </w:r>
      <w:r w:rsidR="002278EC" w:rsidRPr="00F53D8F">
        <w:rPr>
          <w:rFonts w:ascii="Times New Roman" w:hAnsi="Times New Roman" w:cs="Times New Roman"/>
        </w:rPr>
        <w:t xml:space="preserve"> – screeningové programy</w:t>
      </w:r>
      <w:r w:rsidR="00F234C1" w:rsidRPr="00F53D8F">
        <w:rPr>
          <w:rFonts w:ascii="Times New Roman" w:hAnsi="Times New Roman" w:cs="Times New Roman"/>
        </w:rPr>
        <w:t>, prenatální diagnostik</w:t>
      </w:r>
      <w:r w:rsidR="002278EC" w:rsidRPr="00F53D8F">
        <w:rPr>
          <w:rFonts w:ascii="Times New Roman" w:hAnsi="Times New Roman" w:cs="Times New Roman"/>
        </w:rPr>
        <w:t>a;</w:t>
      </w:r>
      <w:r w:rsidR="00F234C1" w:rsidRPr="00F53D8F">
        <w:rPr>
          <w:rFonts w:ascii="Times New Roman" w:hAnsi="Times New Roman" w:cs="Times New Roman"/>
        </w:rPr>
        <w:t xml:space="preserve"> </w:t>
      </w:r>
      <w:r w:rsidR="00F814C3">
        <w:rPr>
          <w:rFonts w:ascii="Times New Roman" w:hAnsi="Times New Roman" w:cs="Times New Roman"/>
        </w:rPr>
        <w:t xml:space="preserve">neúplná </w:t>
      </w:r>
      <w:r w:rsidR="002278EC" w:rsidRPr="00F53D8F">
        <w:rPr>
          <w:rFonts w:ascii="Times New Roman" w:hAnsi="Times New Roman" w:cs="Times New Roman"/>
        </w:rPr>
        <w:t xml:space="preserve">penetrance; </w:t>
      </w:r>
      <w:r w:rsidR="00605270" w:rsidRPr="00F53D8F">
        <w:rPr>
          <w:rFonts w:ascii="Times New Roman" w:hAnsi="Times New Roman" w:cs="Times New Roman"/>
          <w:spacing w:val="-4"/>
        </w:rPr>
        <w:t>přenašeč</w:t>
      </w:r>
      <w:r w:rsidR="002278EC" w:rsidRPr="00F53D8F">
        <w:rPr>
          <w:rFonts w:ascii="Times New Roman" w:hAnsi="Times New Roman" w:cs="Times New Roman"/>
          <w:spacing w:val="-4"/>
        </w:rPr>
        <w:t>ství</w:t>
      </w:r>
      <w:r w:rsidR="00605270" w:rsidRPr="00F53D8F">
        <w:rPr>
          <w:rFonts w:ascii="Times New Roman" w:hAnsi="Times New Roman" w:cs="Times New Roman"/>
          <w:spacing w:val="-4"/>
        </w:rPr>
        <w:t xml:space="preserve"> u autozomálně recesivních chorob, ženy-přenašečky u </w:t>
      </w:r>
      <w:proofErr w:type="spellStart"/>
      <w:r w:rsidR="00605270" w:rsidRPr="00F53D8F">
        <w:rPr>
          <w:rFonts w:ascii="Times New Roman" w:hAnsi="Times New Roman" w:cs="Times New Roman"/>
          <w:spacing w:val="-4"/>
        </w:rPr>
        <w:t>gonozomálně</w:t>
      </w:r>
      <w:proofErr w:type="spellEnd"/>
      <w:r w:rsidR="00605270" w:rsidRPr="00F53D8F">
        <w:rPr>
          <w:rFonts w:ascii="Times New Roman" w:hAnsi="Times New Roman" w:cs="Times New Roman"/>
          <w:spacing w:val="-4"/>
        </w:rPr>
        <w:t xml:space="preserve"> recesivních chorob</w:t>
      </w:r>
      <w:r w:rsidR="002278EC" w:rsidRPr="00F53D8F">
        <w:rPr>
          <w:rFonts w:ascii="Times New Roman" w:hAnsi="Times New Roman" w:cs="Times New Roman"/>
        </w:rPr>
        <w:t xml:space="preserve">; </w:t>
      </w:r>
      <w:r w:rsidR="00112C66">
        <w:rPr>
          <w:rFonts w:ascii="Times New Roman" w:hAnsi="Times New Roman" w:cs="Times New Roman"/>
        </w:rPr>
        <w:t>pravidla pravděpodobnosti</w:t>
      </w:r>
      <w:r w:rsidR="00564783">
        <w:rPr>
          <w:rFonts w:ascii="Times New Roman" w:hAnsi="Times New Roman" w:cs="Times New Roman"/>
        </w:rPr>
        <w:t>,</w:t>
      </w:r>
      <w:r w:rsidR="00112C66">
        <w:rPr>
          <w:rFonts w:ascii="Times New Roman" w:hAnsi="Times New Roman" w:cs="Times New Roman"/>
        </w:rPr>
        <w:t xml:space="preserve"> </w:t>
      </w:r>
      <w:r w:rsidR="002278EC" w:rsidRPr="00F53D8F">
        <w:rPr>
          <w:rFonts w:ascii="Times New Roman" w:hAnsi="Times New Roman" w:cs="Times New Roman"/>
          <w:spacing w:val="-4"/>
        </w:rPr>
        <w:t>koeficient příbuznosti</w:t>
      </w:r>
      <w:r w:rsidR="00E40374">
        <w:rPr>
          <w:rFonts w:ascii="Times New Roman" w:hAnsi="Times New Roman" w:cs="Times New Roman"/>
          <w:spacing w:val="-4"/>
        </w:rPr>
        <w:t xml:space="preserve">, koeficient </w:t>
      </w:r>
      <w:proofErr w:type="spellStart"/>
      <w:r w:rsidR="002278EC" w:rsidRPr="00F53D8F">
        <w:rPr>
          <w:rFonts w:ascii="Times New Roman" w:hAnsi="Times New Roman" w:cs="Times New Roman"/>
          <w:spacing w:val="-4"/>
        </w:rPr>
        <w:t>inbreedingu</w:t>
      </w:r>
      <w:proofErr w:type="spellEnd"/>
      <w:r w:rsidR="00F814C3">
        <w:rPr>
          <w:rFonts w:ascii="Times New Roman" w:hAnsi="Times New Roman" w:cs="Times New Roman"/>
          <w:spacing w:val="-4"/>
        </w:rPr>
        <w:t>, příbuzenské křížení</w:t>
      </w:r>
    </w:p>
    <w:p w:rsidR="00F814C3" w:rsidRPr="00F53D8F" w:rsidRDefault="00F814C3" w:rsidP="00F814C3">
      <w:pPr>
        <w:pStyle w:val="Odstavecseseznamem"/>
        <w:shd w:val="clear" w:color="auto" w:fill="FFFFFF"/>
        <w:rPr>
          <w:rFonts w:ascii="Times New Roman" w:hAnsi="Times New Roman" w:cs="Times New Roman"/>
        </w:rPr>
      </w:pPr>
    </w:p>
    <w:p w:rsidR="00F814C3" w:rsidRPr="00C53E70" w:rsidRDefault="00F814C3" w:rsidP="00F814C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podle zadání příkladu </w:t>
      </w:r>
      <w:r w:rsidRPr="00F814C3">
        <w:rPr>
          <w:rFonts w:ascii="Times New Roman" w:hAnsi="Times New Roman" w:cs="Times New Roman"/>
          <w:b/>
        </w:rPr>
        <w:t>sestrojit rodokmen</w:t>
      </w:r>
      <w:r w:rsidR="00E40374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o</w:t>
      </w:r>
      <w:r w:rsidRPr="00F814C3">
        <w:rPr>
          <w:rFonts w:ascii="Times New Roman" w:hAnsi="Times New Roman" w:cs="Times New Roman"/>
          <w:b/>
        </w:rPr>
        <w:t xml:space="preserve">značit </w:t>
      </w:r>
      <w:r>
        <w:rPr>
          <w:rFonts w:ascii="Times New Roman" w:hAnsi="Times New Roman" w:cs="Times New Roman"/>
        </w:rPr>
        <w:t xml:space="preserve">probanda a znak (nemoc) u </w:t>
      </w:r>
      <w:r w:rsidR="00955E6F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>daného jedince</w:t>
      </w:r>
      <w:r w:rsidR="00E40374">
        <w:rPr>
          <w:rFonts w:ascii="Times New Roman" w:hAnsi="Times New Roman" w:cs="Times New Roman"/>
        </w:rPr>
        <w:t>/jedinců</w:t>
      </w:r>
    </w:p>
    <w:p w:rsidR="00E40374" w:rsidRDefault="00C53E70" w:rsidP="00E403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40374">
        <w:rPr>
          <w:rFonts w:ascii="Times New Roman" w:hAnsi="Times New Roman" w:cs="Times New Roman"/>
          <w:b/>
        </w:rPr>
        <w:t xml:space="preserve">aplikovat </w:t>
      </w:r>
      <w:r w:rsidRPr="00E40374">
        <w:rPr>
          <w:rFonts w:ascii="Times New Roman" w:hAnsi="Times New Roman" w:cs="Times New Roman"/>
        </w:rPr>
        <w:t>zákonitosti různých typů dědičnosti při sledování přenosu patologické alely mezi generacemi</w:t>
      </w:r>
      <w:r w:rsidR="00E40374" w:rsidRPr="00E40374">
        <w:rPr>
          <w:rFonts w:ascii="Times New Roman" w:hAnsi="Times New Roman" w:cs="Times New Roman"/>
        </w:rPr>
        <w:t>;</w:t>
      </w:r>
      <w:r w:rsidR="00E40374">
        <w:rPr>
          <w:rFonts w:ascii="Times New Roman" w:hAnsi="Times New Roman" w:cs="Times New Roman"/>
        </w:rPr>
        <w:t xml:space="preserve"> </w:t>
      </w:r>
      <w:r w:rsidRPr="00E40374">
        <w:rPr>
          <w:rFonts w:ascii="Times New Roman" w:hAnsi="Times New Roman" w:cs="Times New Roman"/>
          <w:b/>
        </w:rPr>
        <w:t xml:space="preserve">vyjádřit </w:t>
      </w:r>
      <w:r w:rsidRPr="00E40374">
        <w:rPr>
          <w:rFonts w:ascii="Times New Roman" w:hAnsi="Times New Roman" w:cs="Times New Roman"/>
        </w:rPr>
        <w:t>jednotlivé pravděpodobnosti takového přenosu</w:t>
      </w:r>
    </w:p>
    <w:p w:rsidR="00E40374" w:rsidRPr="00E40374" w:rsidRDefault="00F814C3" w:rsidP="00E403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40374">
        <w:rPr>
          <w:rFonts w:ascii="Times New Roman" w:hAnsi="Times New Roman" w:cs="Times New Roman"/>
          <w:b/>
        </w:rPr>
        <w:t>matematicky vyjádřit pravděpodobnost</w:t>
      </w:r>
      <w:r w:rsidRPr="00E40374">
        <w:rPr>
          <w:rFonts w:ascii="Times New Roman" w:hAnsi="Times New Roman" w:cs="Times New Roman"/>
        </w:rPr>
        <w:t xml:space="preserve"> narození nemocného potomka</w:t>
      </w:r>
      <w:r w:rsidR="00E40374" w:rsidRPr="00E40374">
        <w:rPr>
          <w:rFonts w:ascii="Times New Roman" w:hAnsi="Times New Roman" w:cs="Times New Roman"/>
        </w:rPr>
        <w:t xml:space="preserve"> (</w:t>
      </w:r>
      <w:r w:rsidR="00E40374" w:rsidRPr="00E40374">
        <w:rPr>
          <w:rFonts w:ascii="Times New Roman" w:hAnsi="Times New Roman" w:cs="Times New Roman"/>
          <w:b/>
        </w:rPr>
        <w:t xml:space="preserve">chápat </w:t>
      </w:r>
      <w:r w:rsidR="00E40374" w:rsidRPr="00E40374">
        <w:rPr>
          <w:rFonts w:ascii="Times New Roman" w:hAnsi="Times New Roman" w:cs="Times New Roman"/>
        </w:rPr>
        <w:t>pravidlo pravděpodobnosti vzniku náhodného jevu jako součin pravděpodobností jednotlivých nezávislých jevů)</w:t>
      </w:r>
    </w:p>
    <w:p w:rsidR="00035F01" w:rsidRPr="00035F01" w:rsidRDefault="00035F01" w:rsidP="00E40374">
      <w:pPr>
        <w:pStyle w:val="Odstavecseseznamem"/>
        <w:jc w:val="both"/>
      </w:pPr>
    </w:p>
    <w:p w:rsidR="008A0808" w:rsidRPr="00F53D8F" w:rsidRDefault="008A0808" w:rsidP="00035F01">
      <w:pPr>
        <w:jc w:val="both"/>
      </w:pPr>
    </w:p>
    <w:p w:rsidR="00C62845" w:rsidRPr="00A80C63" w:rsidRDefault="008E5309" w:rsidP="00C958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C63">
        <w:rPr>
          <w:rFonts w:ascii="Times New Roman" w:hAnsi="Times New Roman" w:cs="Times New Roman"/>
          <w:b/>
          <w:sz w:val="24"/>
          <w:szCs w:val="24"/>
          <w:u w:val="single"/>
        </w:rPr>
        <w:t>Téma 12:</w:t>
      </w:r>
      <w:r w:rsidR="00C62845" w:rsidRPr="00A80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0C63">
        <w:rPr>
          <w:rFonts w:ascii="Times New Roman" w:hAnsi="Times New Roman" w:cs="Times New Roman"/>
          <w:b/>
          <w:sz w:val="24"/>
          <w:szCs w:val="24"/>
          <w:u w:val="single"/>
        </w:rPr>
        <w:t>DNA diagnostika I</w:t>
      </w:r>
    </w:p>
    <w:p w:rsidR="008E5309" w:rsidRPr="00F53D8F" w:rsidRDefault="008E5309" w:rsidP="00C958A6">
      <w:pPr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</w:rPr>
        <w:t>Studující dokáže:</w:t>
      </w:r>
    </w:p>
    <w:p w:rsidR="002278EC" w:rsidRPr="00F53D8F" w:rsidRDefault="008E5309" w:rsidP="00C958A6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  <w:b/>
        </w:rPr>
        <w:t>definovat a v souvislostech použít pojmy:</w:t>
      </w:r>
      <w:r w:rsidRPr="00F53D8F">
        <w:rPr>
          <w:rFonts w:ascii="Times New Roman" w:hAnsi="Times New Roman" w:cs="Times New Roman"/>
        </w:rPr>
        <w:t xml:space="preserve"> </w:t>
      </w:r>
      <w:r w:rsidR="002278EC" w:rsidRPr="00F53D8F">
        <w:rPr>
          <w:rFonts w:ascii="Times New Roman" w:hAnsi="Times New Roman" w:cs="Times New Roman"/>
          <w:spacing w:val="-6"/>
        </w:rPr>
        <w:t xml:space="preserve">denaturace DNA, hybridizace nukleových kyselin </w:t>
      </w:r>
      <w:r w:rsidR="002278EC" w:rsidRPr="00F53D8F">
        <w:rPr>
          <w:rFonts w:ascii="Times New Roman" w:hAnsi="Times New Roman" w:cs="Times New Roman"/>
          <w:i/>
          <w:spacing w:val="-6"/>
        </w:rPr>
        <w:t>in vitro</w:t>
      </w:r>
      <w:r w:rsidR="002278EC" w:rsidRPr="00F53D8F">
        <w:rPr>
          <w:rFonts w:ascii="Times New Roman" w:hAnsi="Times New Roman" w:cs="Times New Roman"/>
          <w:spacing w:val="-6"/>
        </w:rPr>
        <w:t>, restrikční fragmenty (</w:t>
      </w:r>
      <w:proofErr w:type="spellStart"/>
      <w:r w:rsidR="002278EC" w:rsidRPr="00F53D8F">
        <w:rPr>
          <w:rFonts w:ascii="Times New Roman" w:hAnsi="Times New Roman" w:cs="Times New Roman"/>
          <w:spacing w:val="-6"/>
        </w:rPr>
        <w:t>restrikty</w:t>
      </w:r>
      <w:proofErr w:type="spellEnd"/>
      <w:r w:rsidR="002278EC" w:rsidRPr="00F53D8F">
        <w:rPr>
          <w:rFonts w:ascii="Times New Roman" w:hAnsi="Times New Roman" w:cs="Times New Roman"/>
          <w:spacing w:val="-6"/>
        </w:rPr>
        <w:t>), restrikční endonukleázy (</w:t>
      </w:r>
      <w:proofErr w:type="spellStart"/>
      <w:r w:rsidR="002278EC" w:rsidRPr="00F53D8F">
        <w:rPr>
          <w:rFonts w:ascii="Times New Roman" w:hAnsi="Times New Roman" w:cs="Times New Roman"/>
          <w:spacing w:val="-6"/>
        </w:rPr>
        <w:t>restriktázy</w:t>
      </w:r>
      <w:proofErr w:type="spellEnd"/>
      <w:r w:rsidR="002278EC" w:rsidRPr="00F53D8F">
        <w:rPr>
          <w:rFonts w:ascii="Times New Roman" w:hAnsi="Times New Roman" w:cs="Times New Roman"/>
          <w:spacing w:val="-6"/>
        </w:rPr>
        <w:t>), nukleotidová sonda (</w:t>
      </w:r>
      <w:proofErr w:type="spellStart"/>
      <w:r w:rsidR="002278EC" w:rsidRPr="00F53D8F">
        <w:rPr>
          <w:rFonts w:ascii="Times New Roman" w:hAnsi="Times New Roman" w:cs="Times New Roman"/>
          <w:spacing w:val="-6"/>
        </w:rPr>
        <w:t>próba</w:t>
      </w:r>
      <w:proofErr w:type="spellEnd"/>
      <w:r w:rsidR="002278EC" w:rsidRPr="00F53D8F">
        <w:rPr>
          <w:rFonts w:ascii="Times New Roman" w:hAnsi="Times New Roman" w:cs="Times New Roman"/>
          <w:spacing w:val="-6"/>
        </w:rPr>
        <w:t xml:space="preserve">), </w:t>
      </w:r>
      <w:r w:rsidR="000A77F1" w:rsidRPr="00F53D8F">
        <w:rPr>
          <w:rFonts w:ascii="Times New Roman" w:hAnsi="Times New Roman" w:cs="Times New Roman"/>
          <w:spacing w:val="-6"/>
        </w:rPr>
        <w:t xml:space="preserve">intragenová sonda, </w:t>
      </w:r>
      <w:r w:rsidR="002278EC" w:rsidRPr="00F53D8F">
        <w:rPr>
          <w:rFonts w:ascii="Times New Roman" w:hAnsi="Times New Roman" w:cs="Times New Roman"/>
          <w:spacing w:val="-6"/>
        </w:rPr>
        <w:t xml:space="preserve">komplementární nukleotidové sekvence; </w:t>
      </w:r>
      <w:r w:rsidR="00335FF9" w:rsidRPr="00F53D8F">
        <w:rPr>
          <w:rFonts w:ascii="Times New Roman" w:hAnsi="Times New Roman" w:cs="Times New Roman"/>
        </w:rPr>
        <w:t xml:space="preserve">přímá a nepřímá </w:t>
      </w:r>
      <w:r w:rsidR="00997FB7" w:rsidRPr="00F53D8F">
        <w:rPr>
          <w:rFonts w:ascii="Times New Roman" w:hAnsi="Times New Roman" w:cs="Times New Roman"/>
        </w:rPr>
        <w:t xml:space="preserve">DNA </w:t>
      </w:r>
      <w:r w:rsidR="00335FF9" w:rsidRPr="00F53D8F">
        <w:rPr>
          <w:rFonts w:ascii="Times New Roman" w:hAnsi="Times New Roman" w:cs="Times New Roman"/>
        </w:rPr>
        <w:t>diagnostika;</w:t>
      </w:r>
      <w:r w:rsidR="00335FF9" w:rsidRPr="00F53D8F">
        <w:rPr>
          <w:rFonts w:ascii="Times New Roman" w:hAnsi="Times New Roman" w:cs="Times New Roman"/>
          <w:spacing w:val="-6"/>
        </w:rPr>
        <w:t xml:space="preserve"> </w:t>
      </w:r>
      <w:r w:rsidR="002278EC" w:rsidRPr="00F53D8F">
        <w:rPr>
          <w:rFonts w:ascii="Times New Roman" w:hAnsi="Times New Roman" w:cs="Times New Roman"/>
          <w:spacing w:val="-6"/>
        </w:rPr>
        <w:t>polymorfi</w:t>
      </w:r>
      <w:r w:rsidR="00243727">
        <w:rPr>
          <w:rFonts w:ascii="Times New Roman" w:hAnsi="Times New Roman" w:cs="Times New Roman"/>
          <w:spacing w:val="-6"/>
        </w:rPr>
        <w:t xml:space="preserve">smus </w:t>
      </w:r>
      <w:r w:rsidR="002278EC" w:rsidRPr="00F53D8F">
        <w:rPr>
          <w:rFonts w:ascii="Times New Roman" w:hAnsi="Times New Roman" w:cs="Times New Roman"/>
          <w:spacing w:val="-6"/>
        </w:rPr>
        <w:t xml:space="preserve">délky restrikčních fragmentů (RFLP), </w:t>
      </w:r>
      <w:r w:rsidR="00335FF9" w:rsidRPr="00F53D8F">
        <w:rPr>
          <w:rFonts w:ascii="Times New Roman" w:hAnsi="Times New Roman" w:cs="Times New Roman"/>
        </w:rPr>
        <w:t xml:space="preserve">restrikční mapy, DNA </w:t>
      </w:r>
      <w:proofErr w:type="spellStart"/>
      <w:r w:rsidR="00335FF9" w:rsidRPr="00F53D8F">
        <w:rPr>
          <w:rFonts w:ascii="Times New Roman" w:hAnsi="Times New Roman" w:cs="Times New Roman"/>
        </w:rPr>
        <w:t>fingerprinting</w:t>
      </w:r>
      <w:proofErr w:type="spellEnd"/>
      <w:r w:rsidR="00335FF9" w:rsidRPr="00F53D8F">
        <w:rPr>
          <w:rFonts w:ascii="Times New Roman" w:hAnsi="Times New Roman" w:cs="Times New Roman"/>
        </w:rPr>
        <w:t xml:space="preserve">, homozygot a heterozygot v délce restrikčních fragmentů; </w:t>
      </w:r>
      <w:r w:rsidR="000A77F1" w:rsidRPr="00F53D8F">
        <w:rPr>
          <w:rFonts w:ascii="Times New Roman" w:hAnsi="Times New Roman" w:cs="Times New Roman"/>
        </w:rPr>
        <w:t xml:space="preserve">gelová </w:t>
      </w:r>
      <w:r w:rsidR="00335FF9" w:rsidRPr="00F53D8F">
        <w:rPr>
          <w:rFonts w:ascii="Times New Roman" w:hAnsi="Times New Roman" w:cs="Times New Roman"/>
        </w:rPr>
        <w:t>e</w:t>
      </w:r>
      <w:r w:rsidR="002278EC" w:rsidRPr="00F53D8F">
        <w:rPr>
          <w:rFonts w:ascii="Times New Roman" w:hAnsi="Times New Roman" w:cs="Times New Roman"/>
          <w:spacing w:val="-6"/>
        </w:rPr>
        <w:t xml:space="preserve">lektroforéza, </w:t>
      </w:r>
      <w:proofErr w:type="spellStart"/>
      <w:r w:rsidR="002278EC" w:rsidRPr="00F53D8F">
        <w:rPr>
          <w:rFonts w:ascii="Times New Roman" w:hAnsi="Times New Roman" w:cs="Times New Roman"/>
          <w:spacing w:val="-6"/>
        </w:rPr>
        <w:t>Southernův</w:t>
      </w:r>
      <w:proofErr w:type="spellEnd"/>
      <w:r w:rsidR="002278EC" w:rsidRPr="00F53D8F">
        <w:rPr>
          <w:rFonts w:ascii="Times New Roman" w:hAnsi="Times New Roman" w:cs="Times New Roman"/>
          <w:spacing w:val="-6"/>
        </w:rPr>
        <w:t xml:space="preserve"> </w:t>
      </w:r>
      <w:r w:rsidR="002278EC" w:rsidRPr="00F53D8F">
        <w:rPr>
          <w:rFonts w:ascii="Times New Roman" w:hAnsi="Times New Roman" w:cs="Times New Roman"/>
        </w:rPr>
        <w:t>přenos (</w:t>
      </w:r>
      <w:proofErr w:type="spellStart"/>
      <w:r w:rsidR="00E40374">
        <w:rPr>
          <w:rFonts w:ascii="Times New Roman" w:hAnsi="Times New Roman" w:cs="Times New Roman"/>
        </w:rPr>
        <w:t>Southern</w:t>
      </w:r>
      <w:proofErr w:type="spellEnd"/>
      <w:r w:rsidR="00E40374">
        <w:rPr>
          <w:rFonts w:ascii="Times New Roman" w:hAnsi="Times New Roman" w:cs="Times New Roman"/>
        </w:rPr>
        <w:t xml:space="preserve"> </w:t>
      </w:r>
      <w:proofErr w:type="spellStart"/>
      <w:r w:rsidR="002278EC" w:rsidRPr="00F53D8F">
        <w:rPr>
          <w:rFonts w:ascii="Times New Roman" w:hAnsi="Times New Roman" w:cs="Times New Roman"/>
        </w:rPr>
        <w:t>blotting</w:t>
      </w:r>
      <w:proofErr w:type="spellEnd"/>
      <w:r w:rsidR="002278EC" w:rsidRPr="00F53D8F">
        <w:rPr>
          <w:rFonts w:ascii="Times New Roman" w:hAnsi="Times New Roman" w:cs="Times New Roman"/>
        </w:rPr>
        <w:t>), autoradiogram;</w:t>
      </w:r>
      <w:r w:rsidR="00335FF9" w:rsidRPr="00F53D8F">
        <w:rPr>
          <w:rFonts w:ascii="Times New Roman" w:hAnsi="Times New Roman" w:cs="Times New Roman"/>
        </w:rPr>
        <w:t xml:space="preserve"> </w:t>
      </w:r>
      <w:r w:rsidR="002278EC" w:rsidRPr="00F53D8F">
        <w:rPr>
          <w:rFonts w:ascii="Times New Roman" w:hAnsi="Times New Roman" w:cs="Times New Roman"/>
        </w:rPr>
        <w:t>informativní a neinformativní rodina</w:t>
      </w:r>
      <w:r w:rsidR="00997FB7" w:rsidRPr="00F53D8F">
        <w:rPr>
          <w:rFonts w:ascii="Times New Roman" w:hAnsi="Times New Roman" w:cs="Times New Roman"/>
        </w:rPr>
        <w:t xml:space="preserve">; </w:t>
      </w:r>
      <w:proofErr w:type="spellStart"/>
      <w:r w:rsidR="00997FB7" w:rsidRPr="00F53D8F">
        <w:rPr>
          <w:rFonts w:ascii="Times New Roman" w:hAnsi="Times New Roman" w:cs="Times New Roman"/>
        </w:rPr>
        <w:t>polycystická</w:t>
      </w:r>
      <w:proofErr w:type="spellEnd"/>
      <w:r w:rsidR="00997FB7" w:rsidRPr="00F53D8F">
        <w:rPr>
          <w:rFonts w:ascii="Times New Roman" w:hAnsi="Times New Roman" w:cs="Times New Roman"/>
        </w:rPr>
        <w:t xml:space="preserve"> choroba ledvin</w:t>
      </w:r>
    </w:p>
    <w:p w:rsidR="002278EC" w:rsidRPr="00F53D8F" w:rsidRDefault="002278EC" w:rsidP="008A0808">
      <w:pPr>
        <w:pStyle w:val="Odstavecseseznamem"/>
        <w:shd w:val="clear" w:color="auto" w:fill="FFFFFF"/>
        <w:ind w:right="7"/>
        <w:rPr>
          <w:rFonts w:ascii="Times New Roman" w:hAnsi="Times New Roman" w:cs="Times New Roman"/>
        </w:rPr>
      </w:pPr>
    </w:p>
    <w:p w:rsidR="002278EC" w:rsidRDefault="008A0808" w:rsidP="00C958A6">
      <w:pPr>
        <w:pStyle w:val="Odstavecseseznamem"/>
        <w:numPr>
          <w:ilvl w:val="0"/>
          <w:numId w:val="1"/>
        </w:numPr>
        <w:shd w:val="clear" w:color="auto" w:fill="FFFFFF"/>
        <w:ind w:right="7"/>
        <w:rPr>
          <w:rFonts w:ascii="Times New Roman" w:hAnsi="Times New Roman" w:cs="Times New Roman"/>
        </w:rPr>
      </w:pPr>
      <w:r w:rsidRPr="008A0808">
        <w:rPr>
          <w:rFonts w:ascii="Times New Roman" w:hAnsi="Times New Roman" w:cs="Times New Roman"/>
          <w:b/>
        </w:rPr>
        <w:t>popsat rozdíl</w:t>
      </w:r>
      <w:r>
        <w:rPr>
          <w:rFonts w:ascii="Times New Roman" w:hAnsi="Times New Roman" w:cs="Times New Roman"/>
        </w:rPr>
        <w:t xml:space="preserve"> </w:t>
      </w:r>
      <w:r w:rsidR="00D85EBE">
        <w:rPr>
          <w:rFonts w:ascii="Times New Roman" w:hAnsi="Times New Roman" w:cs="Times New Roman"/>
        </w:rPr>
        <w:t xml:space="preserve">(výhody a nevýhody) </w:t>
      </w:r>
      <w:r>
        <w:rPr>
          <w:rFonts w:ascii="Times New Roman" w:hAnsi="Times New Roman" w:cs="Times New Roman"/>
        </w:rPr>
        <w:t>mezi přímou a nepřímou DNA diagnostikou</w:t>
      </w:r>
      <w:r w:rsidR="00243727">
        <w:rPr>
          <w:rFonts w:ascii="Times New Roman" w:hAnsi="Times New Roman" w:cs="Times New Roman"/>
        </w:rPr>
        <w:t xml:space="preserve"> a její aplikace</w:t>
      </w:r>
    </w:p>
    <w:p w:rsidR="008A0808" w:rsidRDefault="008A0808" w:rsidP="00C958A6">
      <w:pPr>
        <w:pStyle w:val="Odstavecseseznamem"/>
        <w:numPr>
          <w:ilvl w:val="0"/>
          <w:numId w:val="1"/>
        </w:numPr>
        <w:shd w:val="clear" w:color="auto" w:fill="FFFFFF"/>
        <w:ind w:right="7"/>
        <w:rPr>
          <w:rFonts w:ascii="Times New Roman" w:hAnsi="Times New Roman" w:cs="Times New Roman"/>
        </w:rPr>
      </w:pPr>
      <w:r w:rsidRPr="008A0808">
        <w:rPr>
          <w:rFonts w:ascii="Times New Roman" w:hAnsi="Times New Roman" w:cs="Times New Roman"/>
          <w:b/>
        </w:rPr>
        <w:t>popsat</w:t>
      </w:r>
      <w:r>
        <w:rPr>
          <w:rFonts w:ascii="Times New Roman" w:hAnsi="Times New Roman" w:cs="Times New Roman"/>
        </w:rPr>
        <w:t xml:space="preserve"> činnost a význam restrikčních endonukleáz</w:t>
      </w:r>
      <w:r w:rsidR="00E40374">
        <w:rPr>
          <w:rFonts w:ascii="Times New Roman" w:hAnsi="Times New Roman" w:cs="Times New Roman"/>
        </w:rPr>
        <w:t xml:space="preserve"> a</w:t>
      </w:r>
      <w:r w:rsidR="00D85EBE">
        <w:rPr>
          <w:rFonts w:ascii="Times New Roman" w:hAnsi="Times New Roman" w:cs="Times New Roman"/>
        </w:rPr>
        <w:t xml:space="preserve"> </w:t>
      </w:r>
      <w:r w:rsidR="00D85EBE" w:rsidRPr="00D85EBE">
        <w:rPr>
          <w:rFonts w:ascii="Times New Roman" w:hAnsi="Times New Roman" w:cs="Times New Roman"/>
          <w:b/>
        </w:rPr>
        <w:t>princip</w:t>
      </w:r>
      <w:r w:rsidR="00D85EBE">
        <w:rPr>
          <w:rFonts w:ascii="Times New Roman" w:hAnsi="Times New Roman" w:cs="Times New Roman"/>
        </w:rPr>
        <w:t xml:space="preserve"> separace získaných fragmentů gelov</w:t>
      </w:r>
      <w:r w:rsidR="00243727">
        <w:rPr>
          <w:rFonts w:ascii="Times New Roman" w:hAnsi="Times New Roman" w:cs="Times New Roman"/>
        </w:rPr>
        <w:t>ou</w:t>
      </w:r>
      <w:r w:rsidR="00D85EBE">
        <w:rPr>
          <w:rFonts w:ascii="Times New Roman" w:hAnsi="Times New Roman" w:cs="Times New Roman"/>
        </w:rPr>
        <w:t xml:space="preserve"> elektroforéz</w:t>
      </w:r>
      <w:r w:rsidR="00243727">
        <w:rPr>
          <w:rFonts w:ascii="Times New Roman" w:hAnsi="Times New Roman" w:cs="Times New Roman"/>
        </w:rPr>
        <w:t>ou</w:t>
      </w:r>
      <w:r w:rsidR="00D85EBE">
        <w:rPr>
          <w:rFonts w:ascii="Times New Roman" w:hAnsi="Times New Roman" w:cs="Times New Roman"/>
        </w:rPr>
        <w:t xml:space="preserve">, jejich značení a vizualizace </w:t>
      </w:r>
    </w:p>
    <w:p w:rsidR="008A0808" w:rsidRDefault="00E40374" w:rsidP="00C958A6">
      <w:pPr>
        <w:pStyle w:val="Odstavecseseznamem"/>
        <w:numPr>
          <w:ilvl w:val="0"/>
          <w:numId w:val="1"/>
        </w:numPr>
        <w:shd w:val="clear" w:color="auto" w:fill="FFFFFF"/>
        <w:ind w:right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popsat</w:t>
      </w:r>
      <w:r w:rsidR="008A0808" w:rsidRPr="008A0808">
        <w:rPr>
          <w:rFonts w:ascii="Times New Roman" w:hAnsi="Times New Roman" w:cs="Times New Roman"/>
          <w:b/>
        </w:rPr>
        <w:t xml:space="preserve"> princip</w:t>
      </w:r>
      <w:r w:rsidR="008A0808">
        <w:rPr>
          <w:rFonts w:ascii="Times New Roman" w:hAnsi="Times New Roman" w:cs="Times New Roman"/>
        </w:rPr>
        <w:t xml:space="preserve"> nepřímé diagnostiky </w:t>
      </w:r>
      <w:r>
        <w:rPr>
          <w:rFonts w:ascii="Times New Roman" w:hAnsi="Times New Roman" w:cs="Times New Roman"/>
        </w:rPr>
        <w:t xml:space="preserve">(metoda RFLP), </w:t>
      </w:r>
      <w:r w:rsidRPr="008D07C3">
        <w:rPr>
          <w:rFonts w:ascii="Times New Roman" w:hAnsi="Times New Roman" w:cs="Times New Roman"/>
          <w:b/>
        </w:rPr>
        <w:t>vysvětlit důsledky</w:t>
      </w:r>
      <w:r>
        <w:rPr>
          <w:rFonts w:ascii="Times New Roman" w:hAnsi="Times New Roman" w:cs="Times New Roman"/>
        </w:rPr>
        <w:t xml:space="preserve"> genové vazby</w:t>
      </w:r>
      <w:r w:rsidR="008D07C3">
        <w:rPr>
          <w:rFonts w:ascii="Times New Roman" w:hAnsi="Times New Roman" w:cs="Times New Roman"/>
        </w:rPr>
        <w:t xml:space="preserve"> (mezi sledovaným genem pro znak/chorobu a místem </w:t>
      </w:r>
      <w:r w:rsidR="008A0808">
        <w:rPr>
          <w:rFonts w:ascii="Times New Roman" w:hAnsi="Times New Roman" w:cs="Times New Roman"/>
        </w:rPr>
        <w:t>hybridizace sondy</w:t>
      </w:r>
      <w:r w:rsidR="008D07C3">
        <w:rPr>
          <w:rFonts w:ascii="Times New Roman" w:hAnsi="Times New Roman" w:cs="Times New Roman"/>
        </w:rPr>
        <w:t>)</w:t>
      </w:r>
      <w:r w:rsidR="008A0808">
        <w:rPr>
          <w:rFonts w:ascii="Times New Roman" w:hAnsi="Times New Roman" w:cs="Times New Roman"/>
        </w:rPr>
        <w:t xml:space="preserve"> </w:t>
      </w:r>
    </w:p>
    <w:p w:rsidR="00D85EBE" w:rsidRDefault="00D85EBE" w:rsidP="00D85EBE">
      <w:pPr>
        <w:pStyle w:val="Odstavecseseznamem"/>
        <w:numPr>
          <w:ilvl w:val="0"/>
          <w:numId w:val="1"/>
        </w:numPr>
        <w:shd w:val="clear" w:color="auto" w:fill="FFFFFF"/>
        <w:ind w:right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analyzovat </w:t>
      </w:r>
      <w:r w:rsidRPr="00D85EBE">
        <w:rPr>
          <w:rFonts w:ascii="Times New Roman" w:hAnsi="Times New Roman" w:cs="Times New Roman"/>
        </w:rPr>
        <w:t xml:space="preserve">jednoduché rodokmeny </w:t>
      </w:r>
      <w:r w:rsidR="00E50A5F">
        <w:rPr>
          <w:rFonts w:ascii="Times New Roman" w:hAnsi="Times New Roman" w:cs="Times New Roman"/>
        </w:rPr>
        <w:t xml:space="preserve">(RFLP </w:t>
      </w:r>
      <w:proofErr w:type="spellStart"/>
      <w:r w:rsidR="00E50A5F">
        <w:rPr>
          <w:rFonts w:ascii="Times New Roman" w:hAnsi="Times New Roman" w:cs="Times New Roman"/>
        </w:rPr>
        <w:t>elektroforetogramy</w:t>
      </w:r>
      <w:proofErr w:type="spellEnd"/>
      <w:r w:rsidR="00E50A5F">
        <w:rPr>
          <w:rFonts w:ascii="Times New Roman" w:hAnsi="Times New Roman" w:cs="Times New Roman"/>
        </w:rPr>
        <w:t>)</w:t>
      </w:r>
      <w:r w:rsidR="004F04A1">
        <w:rPr>
          <w:rFonts w:ascii="Times New Roman" w:hAnsi="Times New Roman" w:cs="Times New Roman"/>
        </w:rPr>
        <w:t xml:space="preserve"> a na jejich základě </w:t>
      </w:r>
      <w:r w:rsidR="004F04A1" w:rsidRPr="00B474B5">
        <w:rPr>
          <w:rFonts w:ascii="Times New Roman" w:hAnsi="Times New Roman" w:cs="Times New Roman"/>
          <w:b/>
        </w:rPr>
        <w:t>určit</w:t>
      </w:r>
      <w:r w:rsidR="004F04A1">
        <w:rPr>
          <w:rFonts w:ascii="Times New Roman" w:hAnsi="Times New Roman" w:cs="Times New Roman"/>
        </w:rPr>
        <w:t xml:space="preserve">, zda je jedinec </w:t>
      </w:r>
      <w:r w:rsidR="00B474B5">
        <w:rPr>
          <w:rFonts w:ascii="Times New Roman" w:hAnsi="Times New Roman" w:cs="Times New Roman"/>
        </w:rPr>
        <w:t xml:space="preserve">(plod) </w:t>
      </w:r>
      <w:r w:rsidR="004F04A1">
        <w:rPr>
          <w:rFonts w:ascii="Times New Roman" w:hAnsi="Times New Roman" w:cs="Times New Roman"/>
        </w:rPr>
        <w:t>přenašeč</w:t>
      </w:r>
      <w:r w:rsidR="00B474B5">
        <w:rPr>
          <w:rFonts w:ascii="Times New Roman" w:hAnsi="Times New Roman" w:cs="Times New Roman"/>
        </w:rPr>
        <w:t>/</w:t>
      </w:r>
      <w:proofErr w:type="spellStart"/>
      <w:r w:rsidR="00B474B5">
        <w:rPr>
          <w:rFonts w:ascii="Times New Roman" w:hAnsi="Times New Roman" w:cs="Times New Roman"/>
        </w:rPr>
        <w:t>ka</w:t>
      </w:r>
      <w:proofErr w:type="spellEnd"/>
      <w:r w:rsidR="00B474B5">
        <w:rPr>
          <w:rFonts w:ascii="Times New Roman" w:hAnsi="Times New Roman" w:cs="Times New Roman"/>
        </w:rPr>
        <w:t xml:space="preserve"> (u recesivních chorob) nebo nemocný (u recesivních chorob, u </w:t>
      </w:r>
      <w:r w:rsidR="00B474B5">
        <w:rPr>
          <w:rFonts w:ascii="Times New Roman" w:hAnsi="Times New Roman" w:cs="Times New Roman"/>
        </w:rPr>
        <w:lastRenderedPageBreak/>
        <w:t xml:space="preserve">dominantních chorob s neúplnou penetrancí); </w:t>
      </w:r>
      <w:r w:rsidR="00243727">
        <w:rPr>
          <w:rFonts w:ascii="Times New Roman" w:hAnsi="Times New Roman" w:cs="Times New Roman"/>
          <w:b/>
        </w:rPr>
        <w:t>roz</w:t>
      </w:r>
      <w:r w:rsidRPr="00D85EBE">
        <w:rPr>
          <w:rFonts w:ascii="Times New Roman" w:hAnsi="Times New Roman" w:cs="Times New Roman"/>
          <w:b/>
        </w:rPr>
        <w:t>poznat</w:t>
      </w:r>
      <w:r>
        <w:rPr>
          <w:rFonts w:ascii="Times New Roman" w:hAnsi="Times New Roman" w:cs="Times New Roman"/>
        </w:rPr>
        <w:t xml:space="preserve"> informativní a neinformativní rodinu </w:t>
      </w:r>
      <w:r w:rsidR="00243727">
        <w:rPr>
          <w:rFonts w:ascii="Times New Roman" w:hAnsi="Times New Roman" w:cs="Times New Roman"/>
        </w:rPr>
        <w:t>(úspěšnou a neúspěšnou DNA analýzu)</w:t>
      </w:r>
      <w:r w:rsidR="008D07C3">
        <w:rPr>
          <w:rFonts w:ascii="Times New Roman" w:hAnsi="Times New Roman" w:cs="Times New Roman"/>
        </w:rPr>
        <w:t xml:space="preserve"> a</w:t>
      </w:r>
      <w:r w:rsidR="00243727">
        <w:rPr>
          <w:rFonts w:ascii="Times New Roman" w:hAnsi="Times New Roman" w:cs="Times New Roman"/>
        </w:rPr>
        <w:t xml:space="preserve"> </w:t>
      </w:r>
      <w:r w:rsidR="00243727" w:rsidRPr="00243727">
        <w:rPr>
          <w:rFonts w:ascii="Times New Roman" w:hAnsi="Times New Roman" w:cs="Times New Roman"/>
          <w:b/>
        </w:rPr>
        <w:t>umět navrhnout</w:t>
      </w:r>
      <w:r w:rsidR="00243727">
        <w:rPr>
          <w:rFonts w:ascii="Times New Roman" w:hAnsi="Times New Roman" w:cs="Times New Roman"/>
        </w:rPr>
        <w:t xml:space="preserve"> postup, jak </w:t>
      </w:r>
      <w:r w:rsidR="00E50A5F">
        <w:rPr>
          <w:rFonts w:ascii="Times New Roman" w:hAnsi="Times New Roman" w:cs="Times New Roman"/>
        </w:rPr>
        <w:t xml:space="preserve">neúspěšnou analýzu </w:t>
      </w:r>
      <w:r w:rsidR="004F04A1">
        <w:rPr>
          <w:rFonts w:ascii="Times New Roman" w:hAnsi="Times New Roman" w:cs="Times New Roman"/>
        </w:rPr>
        <w:t>zpřesnit</w:t>
      </w:r>
    </w:p>
    <w:p w:rsidR="00D85EBE" w:rsidRDefault="00E50A5F" w:rsidP="00C958A6">
      <w:pPr>
        <w:pStyle w:val="Odstavecseseznamem"/>
        <w:numPr>
          <w:ilvl w:val="0"/>
          <w:numId w:val="1"/>
        </w:numPr>
        <w:shd w:val="clear" w:color="auto" w:fill="FFFFFF"/>
        <w:ind w:right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vypočítat </w:t>
      </w:r>
      <w:r w:rsidRPr="00E50A5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="00D85EBE" w:rsidRPr="00D85EBE">
        <w:rPr>
          <w:rFonts w:ascii="Times New Roman" w:hAnsi="Times New Roman" w:cs="Times New Roman"/>
          <w:b/>
        </w:rPr>
        <w:t>porovnat prognózu</w:t>
      </w:r>
      <w:r w:rsidR="00D85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choroby </w:t>
      </w:r>
      <w:r w:rsidR="00D85EBE">
        <w:rPr>
          <w:rFonts w:ascii="Times New Roman" w:hAnsi="Times New Roman" w:cs="Times New Roman"/>
        </w:rPr>
        <w:t xml:space="preserve">pro plod na základě genealogického schématu (rodokmenu) a na základě výsledků DNA analýzy (RFLP </w:t>
      </w:r>
      <w:proofErr w:type="spellStart"/>
      <w:r w:rsidR="00D85EBE">
        <w:rPr>
          <w:rFonts w:ascii="Times New Roman" w:hAnsi="Times New Roman" w:cs="Times New Roman"/>
        </w:rPr>
        <w:t>elektroforetogramu</w:t>
      </w:r>
      <w:proofErr w:type="spellEnd"/>
      <w:r w:rsidR="00D85EBE">
        <w:rPr>
          <w:rFonts w:ascii="Times New Roman" w:hAnsi="Times New Roman" w:cs="Times New Roman"/>
        </w:rPr>
        <w:t>)</w:t>
      </w:r>
    </w:p>
    <w:p w:rsidR="005700D2" w:rsidRDefault="005700D2" w:rsidP="00C958A6">
      <w:pPr>
        <w:rPr>
          <w:rFonts w:ascii="Times New Roman" w:hAnsi="Times New Roman" w:cs="Times New Roman"/>
          <w:b/>
          <w:u w:val="single"/>
        </w:rPr>
      </w:pPr>
    </w:p>
    <w:p w:rsidR="00C62845" w:rsidRPr="00A80C63" w:rsidRDefault="00C62845" w:rsidP="00C958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C63">
        <w:rPr>
          <w:rFonts w:ascii="Times New Roman" w:hAnsi="Times New Roman" w:cs="Times New Roman"/>
          <w:b/>
          <w:sz w:val="24"/>
          <w:szCs w:val="24"/>
          <w:u w:val="single"/>
        </w:rPr>
        <w:t>Téma 1</w:t>
      </w:r>
      <w:r w:rsidR="008E5309" w:rsidRPr="00A80C6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80C6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8E5309" w:rsidRPr="00A80C63">
        <w:rPr>
          <w:rFonts w:ascii="Times New Roman" w:hAnsi="Times New Roman" w:cs="Times New Roman"/>
          <w:b/>
          <w:sz w:val="24"/>
          <w:szCs w:val="24"/>
          <w:u w:val="single"/>
        </w:rPr>
        <w:t>DNA diagnostika II</w:t>
      </w:r>
    </w:p>
    <w:p w:rsidR="008E5309" w:rsidRPr="00F53D8F" w:rsidRDefault="008E5309" w:rsidP="00C958A6">
      <w:pPr>
        <w:rPr>
          <w:rFonts w:ascii="Times New Roman" w:hAnsi="Times New Roman" w:cs="Times New Roman"/>
        </w:rPr>
      </w:pPr>
      <w:r w:rsidRPr="00F53D8F">
        <w:rPr>
          <w:rFonts w:ascii="Times New Roman" w:hAnsi="Times New Roman" w:cs="Times New Roman"/>
        </w:rPr>
        <w:t>Studující dokáže:</w:t>
      </w:r>
    </w:p>
    <w:p w:rsidR="002278EC" w:rsidRPr="005700D2" w:rsidRDefault="008E5309" w:rsidP="00C958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F53D8F">
        <w:rPr>
          <w:rFonts w:ascii="Times New Roman" w:hAnsi="Times New Roman" w:cs="Times New Roman"/>
          <w:b/>
        </w:rPr>
        <w:t>definovat a v souvislostech použít pojmy:</w:t>
      </w:r>
      <w:r w:rsidRPr="00F53D8F">
        <w:rPr>
          <w:rFonts w:ascii="Times New Roman" w:hAnsi="Times New Roman" w:cs="Times New Roman"/>
        </w:rPr>
        <w:t xml:space="preserve"> </w:t>
      </w:r>
      <w:r w:rsidR="000A77F1" w:rsidRPr="00F53D8F">
        <w:rPr>
          <w:rFonts w:ascii="Times New Roman" w:hAnsi="Times New Roman" w:cs="Times New Roman"/>
        </w:rPr>
        <w:t xml:space="preserve">replikace DNA, polymerázová řetězová reakce (PCR), amplifikace, </w:t>
      </w:r>
      <w:proofErr w:type="spellStart"/>
      <w:r w:rsidR="000A77F1" w:rsidRPr="00F53D8F">
        <w:rPr>
          <w:rFonts w:ascii="Times New Roman" w:hAnsi="Times New Roman" w:cs="Times New Roman"/>
        </w:rPr>
        <w:t>amplikon</w:t>
      </w:r>
      <w:proofErr w:type="spellEnd"/>
      <w:r w:rsidR="000A77F1" w:rsidRPr="00F53D8F">
        <w:rPr>
          <w:rFonts w:ascii="Times New Roman" w:hAnsi="Times New Roman" w:cs="Times New Roman"/>
        </w:rPr>
        <w:t xml:space="preserve">, </w:t>
      </w:r>
      <w:proofErr w:type="spellStart"/>
      <w:r w:rsidR="000A77F1" w:rsidRPr="00F53D8F">
        <w:rPr>
          <w:rFonts w:ascii="Times New Roman" w:hAnsi="Times New Roman" w:cs="Times New Roman"/>
        </w:rPr>
        <w:t>primery</w:t>
      </w:r>
      <w:proofErr w:type="spellEnd"/>
      <w:r w:rsidR="000A77F1" w:rsidRPr="00F53D8F">
        <w:rPr>
          <w:rFonts w:ascii="Times New Roman" w:hAnsi="Times New Roman" w:cs="Times New Roman"/>
        </w:rPr>
        <w:t xml:space="preserve">, </w:t>
      </w:r>
      <w:proofErr w:type="spellStart"/>
      <w:r w:rsidR="000A77F1" w:rsidRPr="00F53D8F">
        <w:rPr>
          <w:rFonts w:ascii="Times New Roman" w:hAnsi="Times New Roman" w:cs="Times New Roman"/>
        </w:rPr>
        <w:t>Taq</w:t>
      </w:r>
      <w:proofErr w:type="spellEnd"/>
      <w:r w:rsidR="000A77F1" w:rsidRPr="00F53D8F">
        <w:rPr>
          <w:rFonts w:ascii="Times New Roman" w:hAnsi="Times New Roman" w:cs="Times New Roman"/>
        </w:rPr>
        <w:t xml:space="preserve">-polymeráza, DNA </w:t>
      </w:r>
      <w:proofErr w:type="spellStart"/>
      <w:r w:rsidR="000A77F1" w:rsidRPr="00F53D8F">
        <w:rPr>
          <w:rFonts w:ascii="Times New Roman" w:hAnsi="Times New Roman" w:cs="Times New Roman"/>
        </w:rPr>
        <w:t>interkalační</w:t>
      </w:r>
      <w:proofErr w:type="spellEnd"/>
      <w:r w:rsidR="000A77F1" w:rsidRPr="00F53D8F">
        <w:rPr>
          <w:rFonts w:ascii="Times New Roman" w:hAnsi="Times New Roman" w:cs="Times New Roman"/>
        </w:rPr>
        <w:t xml:space="preserve"> fluorescenční barvivo, PCR </w:t>
      </w:r>
      <w:proofErr w:type="spellStart"/>
      <w:r w:rsidR="000A77F1" w:rsidRPr="00F53D8F">
        <w:rPr>
          <w:rFonts w:ascii="Times New Roman" w:hAnsi="Times New Roman" w:cs="Times New Roman"/>
        </w:rPr>
        <w:t>termocykler</w:t>
      </w:r>
      <w:proofErr w:type="spellEnd"/>
      <w:r w:rsidR="000A77F1" w:rsidRPr="00F53D8F">
        <w:rPr>
          <w:rFonts w:ascii="Times New Roman" w:hAnsi="Times New Roman" w:cs="Times New Roman"/>
        </w:rPr>
        <w:t xml:space="preserve">, gelová elektroforéza, </w:t>
      </w:r>
      <w:r w:rsidR="00997FB7" w:rsidRPr="00F53D8F">
        <w:rPr>
          <w:rFonts w:ascii="Times New Roman" w:hAnsi="Times New Roman" w:cs="Times New Roman"/>
        </w:rPr>
        <w:t>kvantitativní (</w:t>
      </w:r>
      <w:proofErr w:type="spellStart"/>
      <w:r w:rsidR="00997FB7" w:rsidRPr="00F53D8F">
        <w:rPr>
          <w:rFonts w:ascii="Times New Roman" w:hAnsi="Times New Roman" w:cs="Times New Roman"/>
        </w:rPr>
        <w:t>real</w:t>
      </w:r>
      <w:proofErr w:type="spellEnd"/>
      <w:r w:rsidR="00997FB7" w:rsidRPr="00F53D8F">
        <w:rPr>
          <w:rFonts w:ascii="Times New Roman" w:hAnsi="Times New Roman" w:cs="Times New Roman"/>
        </w:rPr>
        <w:t xml:space="preserve"> </w:t>
      </w:r>
      <w:proofErr w:type="spellStart"/>
      <w:r w:rsidR="00997FB7" w:rsidRPr="00F53D8F">
        <w:rPr>
          <w:rFonts w:ascii="Times New Roman" w:hAnsi="Times New Roman" w:cs="Times New Roman"/>
        </w:rPr>
        <w:t>time</w:t>
      </w:r>
      <w:proofErr w:type="spellEnd"/>
      <w:r w:rsidR="00997FB7" w:rsidRPr="00F53D8F">
        <w:rPr>
          <w:rFonts w:ascii="Times New Roman" w:hAnsi="Times New Roman" w:cs="Times New Roman"/>
        </w:rPr>
        <w:t>) PCR; hemofile B,</w:t>
      </w:r>
      <w:r w:rsidR="005700D2">
        <w:rPr>
          <w:rFonts w:ascii="Times New Roman" w:hAnsi="Times New Roman" w:cs="Times New Roman"/>
        </w:rPr>
        <w:t xml:space="preserve"> </w:t>
      </w:r>
      <w:proofErr w:type="spellStart"/>
      <w:r w:rsidR="00997FB7" w:rsidRPr="00F53D8F">
        <w:rPr>
          <w:rFonts w:ascii="Times New Roman" w:hAnsi="Times New Roman" w:cs="Times New Roman"/>
        </w:rPr>
        <w:t>Huntingtonova</w:t>
      </w:r>
      <w:proofErr w:type="spellEnd"/>
      <w:r w:rsidR="00997FB7" w:rsidRPr="00F53D8F">
        <w:rPr>
          <w:rFonts w:ascii="Times New Roman" w:hAnsi="Times New Roman" w:cs="Times New Roman"/>
        </w:rPr>
        <w:t xml:space="preserve"> chorea</w:t>
      </w:r>
    </w:p>
    <w:p w:rsidR="005700D2" w:rsidRPr="00F53D8F" w:rsidRDefault="005700D2" w:rsidP="005700D2">
      <w:pPr>
        <w:pStyle w:val="Odstavecseseznamem"/>
        <w:rPr>
          <w:rFonts w:ascii="Times New Roman" w:hAnsi="Times New Roman" w:cs="Times New Roman"/>
          <w:b/>
          <w:u w:val="single"/>
        </w:rPr>
      </w:pPr>
    </w:p>
    <w:p w:rsidR="000A77F1" w:rsidRPr="005700D2" w:rsidRDefault="005700D2" w:rsidP="005700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popsat </w:t>
      </w:r>
      <w:r w:rsidRPr="005700D2">
        <w:rPr>
          <w:rFonts w:ascii="Times New Roman" w:hAnsi="Times New Roman" w:cs="Times New Roman"/>
        </w:rPr>
        <w:t xml:space="preserve">princip metody PCR a </w:t>
      </w:r>
      <w:r w:rsidRPr="00035193">
        <w:rPr>
          <w:rFonts w:ascii="Times New Roman" w:hAnsi="Times New Roman" w:cs="Times New Roman"/>
          <w:b/>
        </w:rPr>
        <w:t>uvést</w:t>
      </w:r>
      <w:r w:rsidRPr="005700D2">
        <w:rPr>
          <w:rFonts w:ascii="Times New Roman" w:hAnsi="Times New Roman" w:cs="Times New Roman"/>
        </w:rPr>
        <w:t xml:space="preserve"> její využití</w:t>
      </w:r>
      <w:r>
        <w:rPr>
          <w:rFonts w:ascii="Times New Roman" w:hAnsi="Times New Roman" w:cs="Times New Roman"/>
        </w:rPr>
        <w:t xml:space="preserve"> v přímé DNA diagnostice</w:t>
      </w:r>
      <w:r w:rsidR="00035193">
        <w:rPr>
          <w:rFonts w:ascii="Times New Roman" w:hAnsi="Times New Roman" w:cs="Times New Roman"/>
        </w:rPr>
        <w:t xml:space="preserve">; </w:t>
      </w:r>
      <w:r w:rsidR="00035193" w:rsidRPr="00035193">
        <w:rPr>
          <w:rFonts w:ascii="Times New Roman" w:hAnsi="Times New Roman" w:cs="Times New Roman"/>
          <w:b/>
        </w:rPr>
        <w:t xml:space="preserve">shrnout </w:t>
      </w:r>
      <w:r w:rsidR="00035193">
        <w:rPr>
          <w:rFonts w:ascii="Times New Roman" w:hAnsi="Times New Roman" w:cs="Times New Roman"/>
        </w:rPr>
        <w:t xml:space="preserve">její </w:t>
      </w:r>
      <w:r>
        <w:rPr>
          <w:rFonts w:ascii="Times New Roman" w:hAnsi="Times New Roman" w:cs="Times New Roman"/>
        </w:rPr>
        <w:t>výhody a nevýhody</w:t>
      </w:r>
    </w:p>
    <w:p w:rsidR="005700D2" w:rsidRPr="005700D2" w:rsidRDefault="008D07C3" w:rsidP="005700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popsat, </w:t>
      </w:r>
      <w:r w:rsidR="005700D2">
        <w:rPr>
          <w:rFonts w:ascii="Times New Roman" w:hAnsi="Times New Roman" w:cs="Times New Roman"/>
        </w:rPr>
        <w:t>jak</w:t>
      </w:r>
      <w:r w:rsidR="0077625F">
        <w:rPr>
          <w:rFonts w:ascii="Times New Roman" w:hAnsi="Times New Roman" w:cs="Times New Roman"/>
        </w:rPr>
        <w:t xml:space="preserve">/čím </w:t>
      </w:r>
      <w:r w:rsidR="005700D2" w:rsidRPr="005700D2">
        <w:rPr>
          <w:rFonts w:ascii="Times New Roman" w:hAnsi="Times New Roman" w:cs="Times New Roman"/>
        </w:rPr>
        <w:t xml:space="preserve">se liší </w:t>
      </w:r>
      <w:r w:rsidR="0077625F">
        <w:rPr>
          <w:rFonts w:ascii="Times New Roman" w:hAnsi="Times New Roman" w:cs="Times New Roman"/>
        </w:rPr>
        <w:t>princip</w:t>
      </w:r>
      <w:r w:rsidR="005700D2" w:rsidRPr="00570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výsledky </w:t>
      </w:r>
      <w:r w:rsidR="005700D2">
        <w:rPr>
          <w:rFonts w:ascii="Times New Roman" w:hAnsi="Times New Roman" w:cs="Times New Roman"/>
        </w:rPr>
        <w:t>analýzy RFLP od elektroforetických výsledků PCR</w:t>
      </w:r>
    </w:p>
    <w:p w:rsidR="00035193" w:rsidRDefault="008D07C3" w:rsidP="005700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D07C3">
        <w:rPr>
          <w:rFonts w:ascii="Times New Roman" w:hAnsi="Times New Roman" w:cs="Times New Roman"/>
          <w:b/>
        </w:rPr>
        <w:t>interpretovat výsledky</w:t>
      </w:r>
      <w:r>
        <w:rPr>
          <w:rFonts w:ascii="Times New Roman" w:hAnsi="Times New Roman" w:cs="Times New Roman"/>
        </w:rPr>
        <w:t xml:space="preserve"> PCR analýzy</w:t>
      </w:r>
      <w:r w:rsidRPr="000351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035193" w:rsidRPr="00035193">
        <w:rPr>
          <w:rFonts w:ascii="Times New Roman" w:hAnsi="Times New Roman" w:cs="Times New Roman"/>
        </w:rPr>
        <w:t>na základě výsledků gelové elektroforézy s </w:t>
      </w:r>
      <w:proofErr w:type="spellStart"/>
      <w:r w:rsidR="00035193" w:rsidRPr="00035193">
        <w:rPr>
          <w:rFonts w:ascii="Times New Roman" w:hAnsi="Times New Roman" w:cs="Times New Roman"/>
        </w:rPr>
        <w:t>amplikony</w:t>
      </w:r>
      <w:proofErr w:type="spellEnd"/>
      <w:r w:rsidR="00035193" w:rsidRPr="00035193">
        <w:rPr>
          <w:rFonts w:ascii="Times New Roman" w:hAnsi="Times New Roman" w:cs="Times New Roman"/>
        </w:rPr>
        <w:t xml:space="preserve"> </w:t>
      </w:r>
      <w:r w:rsidR="00035193" w:rsidRPr="00035193">
        <w:rPr>
          <w:rFonts w:ascii="Times New Roman" w:hAnsi="Times New Roman" w:cs="Times New Roman"/>
          <w:b/>
        </w:rPr>
        <w:t xml:space="preserve">označit </w:t>
      </w:r>
      <w:r w:rsidR="00035193" w:rsidRPr="00035193">
        <w:rPr>
          <w:rFonts w:ascii="Times New Roman" w:hAnsi="Times New Roman" w:cs="Times New Roman"/>
        </w:rPr>
        <w:t>nositele patologické alely či</w:t>
      </w:r>
      <w:r w:rsidR="00035193">
        <w:rPr>
          <w:rFonts w:ascii="Times New Roman" w:hAnsi="Times New Roman" w:cs="Times New Roman"/>
        </w:rPr>
        <w:t xml:space="preserve"> vyjádřit prognózu choroby pro plod</w:t>
      </w:r>
    </w:p>
    <w:p w:rsidR="002278EC" w:rsidRPr="00F53D8F" w:rsidRDefault="002278EC" w:rsidP="00C958A6">
      <w:pPr>
        <w:rPr>
          <w:rFonts w:ascii="Times New Roman" w:hAnsi="Times New Roman" w:cs="Times New Roman"/>
          <w:b/>
          <w:u w:val="single"/>
        </w:rPr>
      </w:pPr>
    </w:p>
    <w:p w:rsidR="00C10721" w:rsidRDefault="00C10721" w:rsidP="00C958A6">
      <w:pPr>
        <w:rPr>
          <w:rFonts w:ascii="Times New Roman" w:hAnsi="Times New Roman" w:cs="Times New Roman"/>
        </w:rPr>
      </w:pPr>
    </w:p>
    <w:p w:rsidR="00A06900" w:rsidRDefault="00A06900" w:rsidP="00C958A6">
      <w:pPr>
        <w:rPr>
          <w:rFonts w:ascii="Times New Roman" w:hAnsi="Times New Roman" w:cs="Times New Roman"/>
        </w:rPr>
      </w:pPr>
    </w:p>
    <w:p w:rsidR="00A06900" w:rsidRDefault="00A06900" w:rsidP="00C958A6">
      <w:pPr>
        <w:rPr>
          <w:rFonts w:ascii="Times New Roman" w:hAnsi="Times New Roman" w:cs="Times New Roman"/>
        </w:rPr>
      </w:pPr>
    </w:p>
    <w:p w:rsidR="00A06900" w:rsidRDefault="00A06900" w:rsidP="00C958A6">
      <w:pPr>
        <w:rPr>
          <w:rFonts w:ascii="Times New Roman" w:hAnsi="Times New Roman" w:cs="Times New Roman"/>
        </w:rPr>
      </w:pPr>
    </w:p>
    <w:p w:rsidR="00A06900" w:rsidRDefault="00A06900" w:rsidP="00C958A6">
      <w:pPr>
        <w:rPr>
          <w:rFonts w:ascii="Times New Roman" w:hAnsi="Times New Roman" w:cs="Times New Roman"/>
        </w:rPr>
      </w:pPr>
    </w:p>
    <w:p w:rsidR="00A06900" w:rsidRDefault="00A06900" w:rsidP="00C958A6">
      <w:pPr>
        <w:rPr>
          <w:rFonts w:ascii="Times New Roman" w:hAnsi="Times New Roman" w:cs="Times New Roman"/>
        </w:rPr>
      </w:pPr>
    </w:p>
    <w:p w:rsidR="00A06900" w:rsidRDefault="00A06900" w:rsidP="00C958A6">
      <w:pPr>
        <w:rPr>
          <w:rFonts w:ascii="Times New Roman" w:hAnsi="Times New Roman" w:cs="Times New Roman"/>
        </w:rPr>
      </w:pPr>
    </w:p>
    <w:p w:rsidR="00A06900" w:rsidRDefault="00A06900" w:rsidP="00C958A6">
      <w:pPr>
        <w:rPr>
          <w:rFonts w:ascii="Times New Roman" w:hAnsi="Times New Roman" w:cs="Times New Roman"/>
        </w:rPr>
      </w:pPr>
    </w:p>
    <w:p w:rsidR="00A06900" w:rsidRDefault="00A06900" w:rsidP="00C958A6">
      <w:pPr>
        <w:rPr>
          <w:rFonts w:ascii="Times New Roman" w:hAnsi="Times New Roman" w:cs="Times New Roman"/>
        </w:rPr>
      </w:pPr>
    </w:p>
    <w:p w:rsidR="00A06900" w:rsidRDefault="00A06900" w:rsidP="00C958A6">
      <w:pPr>
        <w:rPr>
          <w:rFonts w:ascii="Times New Roman" w:hAnsi="Times New Roman" w:cs="Times New Roman"/>
        </w:rPr>
      </w:pPr>
    </w:p>
    <w:p w:rsidR="00A06900" w:rsidRDefault="00A06900" w:rsidP="00C958A6">
      <w:pPr>
        <w:rPr>
          <w:rFonts w:ascii="Times New Roman" w:hAnsi="Times New Roman" w:cs="Times New Roman"/>
        </w:rPr>
      </w:pPr>
    </w:p>
    <w:p w:rsidR="00A06900" w:rsidRDefault="00A06900" w:rsidP="00C958A6">
      <w:pPr>
        <w:rPr>
          <w:rFonts w:ascii="Times New Roman" w:hAnsi="Times New Roman" w:cs="Times New Roman"/>
        </w:rPr>
      </w:pPr>
    </w:p>
    <w:p w:rsidR="00A06900" w:rsidRDefault="00A06900" w:rsidP="00C958A6">
      <w:pPr>
        <w:rPr>
          <w:rFonts w:ascii="Times New Roman" w:hAnsi="Times New Roman" w:cs="Times New Roman"/>
        </w:rPr>
      </w:pPr>
    </w:p>
    <w:p w:rsidR="00A06900" w:rsidRDefault="00A06900" w:rsidP="00C958A6">
      <w:pPr>
        <w:rPr>
          <w:rFonts w:ascii="Times New Roman" w:hAnsi="Times New Roman" w:cs="Times New Roman"/>
        </w:rPr>
      </w:pPr>
    </w:p>
    <w:p w:rsidR="00A06900" w:rsidRDefault="00A06900" w:rsidP="00C958A6">
      <w:pPr>
        <w:rPr>
          <w:rFonts w:ascii="Times New Roman" w:hAnsi="Times New Roman" w:cs="Times New Roman"/>
        </w:rPr>
      </w:pPr>
    </w:p>
    <w:p w:rsidR="00A06900" w:rsidRDefault="00FF5FB3" w:rsidP="00A06900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-5. 3. </w:t>
      </w:r>
      <w:proofErr w:type="spellStart"/>
      <w:r w:rsidR="00A06900" w:rsidRPr="00A06900">
        <w:rPr>
          <w:rFonts w:ascii="Times New Roman" w:hAnsi="Times New Roman" w:cs="Times New Roman"/>
          <w:b/>
          <w:sz w:val="24"/>
          <w:szCs w:val="24"/>
        </w:rPr>
        <w:t>Monohybridismus</w:t>
      </w:r>
      <w:proofErr w:type="spellEnd"/>
      <w:r w:rsidR="00A06900" w:rsidRPr="00A06900">
        <w:rPr>
          <w:rFonts w:ascii="Times New Roman" w:hAnsi="Times New Roman" w:cs="Times New Roman"/>
          <w:b/>
          <w:sz w:val="24"/>
          <w:szCs w:val="24"/>
        </w:rPr>
        <w:t xml:space="preserve"> a ověřování štěpných poměrů</w:t>
      </w:r>
      <w:r w:rsidR="00A06900" w:rsidRPr="00A06900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A06900">
        <w:rPr>
          <w:rFonts w:ascii="Times New Roman" w:hAnsi="Times New Roman" w:cs="Times New Roman"/>
          <w:b/>
          <w:sz w:val="24"/>
          <w:szCs w:val="24"/>
          <w:lang w:val="sk-SK"/>
        </w:rPr>
        <w:t xml:space="preserve">– </w:t>
      </w:r>
      <w:proofErr w:type="spellStart"/>
      <w:r w:rsidR="00A06900">
        <w:rPr>
          <w:rFonts w:ascii="Times New Roman" w:hAnsi="Times New Roman" w:cs="Times New Roman"/>
          <w:b/>
          <w:sz w:val="24"/>
          <w:szCs w:val="24"/>
          <w:lang w:val="sk-SK"/>
        </w:rPr>
        <w:t>prezenčně</w:t>
      </w:r>
      <w:proofErr w:type="spellEnd"/>
      <w:r w:rsidR="00A06900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:rsidR="00A06900" w:rsidRPr="00FF5FB3" w:rsidRDefault="00FF5FB3" w:rsidP="00A0690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-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. 3. </w:t>
      </w:r>
      <w:proofErr w:type="spellStart"/>
      <w:r w:rsidR="00A06900" w:rsidRPr="00A06900">
        <w:rPr>
          <w:rFonts w:ascii="Times New Roman" w:hAnsi="Times New Roman" w:cs="Times New Roman"/>
          <w:b/>
          <w:sz w:val="24"/>
          <w:szCs w:val="24"/>
        </w:rPr>
        <w:t>Dihybridismus</w:t>
      </w:r>
      <w:proofErr w:type="spellEnd"/>
      <w:r w:rsidR="00A06900" w:rsidRPr="00A0690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06900" w:rsidRPr="00A06900">
        <w:rPr>
          <w:rFonts w:ascii="Times New Roman" w:hAnsi="Times New Roman" w:cs="Times New Roman"/>
          <w:b/>
          <w:sz w:val="24"/>
          <w:szCs w:val="24"/>
        </w:rPr>
        <w:t>polyhybridismus</w:t>
      </w:r>
      <w:proofErr w:type="spellEnd"/>
      <w:r w:rsidR="00A06900" w:rsidRPr="00A06900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A06900" w:rsidRPr="00A06900">
        <w:rPr>
          <w:rFonts w:ascii="Times New Roman" w:hAnsi="Times New Roman" w:cs="Times New Roman"/>
          <w:b/>
          <w:sz w:val="24"/>
          <w:szCs w:val="24"/>
        </w:rPr>
        <w:t>rozvětvovací</w:t>
      </w:r>
      <w:proofErr w:type="spellEnd"/>
      <w:r w:rsidR="00A06900" w:rsidRPr="00A06900">
        <w:rPr>
          <w:rFonts w:ascii="Times New Roman" w:hAnsi="Times New Roman" w:cs="Times New Roman"/>
          <w:b/>
          <w:sz w:val="24"/>
          <w:szCs w:val="24"/>
        </w:rPr>
        <w:t xml:space="preserve"> metoda</w:t>
      </w:r>
      <w:r w:rsidR="00A06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00" w:rsidRPr="00FF5F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distančně </w:t>
      </w:r>
    </w:p>
    <w:p w:rsidR="00A06900" w:rsidRDefault="00FF5FB3" w:rsidP="00A06900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 -1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00" w:rsidRPr="00A06900">
        <w:rPr>
          <w:rFonts w:ascii="Times New Roman" w:hAnsi="Times New Roman" w:cs="Times New Roman"/>
          <w:b/>
          <w:sz w:val="24"/>
          <w:szCs w:val="24"/>
        </w:rPr>
        <w:t>Genová vazba I</w:t>
      </w:r>
      <w:r w:rsidR="00A06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00">
        <w:rPr>
          <w:rFonts w:ascii="Times New Roman" w:hAnsi="Times New Roman" w:cs="Times New Roman"/>
          <w:b/>
          <w:sz w:val="24"/>
          <w:szCs w:val="24"/>
          <w:lang w:val="sk-SK"/>
        </w:rPr>
        <w:t xml:space="preserve">– </w:t>
      </w:r>
      <w:proofErr w:type="spellStart"/>
      <w:r w:rsidR="00A06900">
        <w:rPr>
          <w:rFonts w:ascii="Times New Roman" w:hAnsi="Times New Roman" w:cs="Times New Roman"/>
          <w:b/>
          <w:sz w:val="24"/>
          <w:szCs w:val="24"/>
          <w:lang w:val="sk-SK"/>
        </w:rPr>
        <w:t>prezenčně</w:t>
      </w:r>
      <w:proofErr w:type="spellEnd"/>
      <w:r w:rsidR="00A06900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:rsidR="00A06900" w:rsidRDefault="0046145B" w:rsidP="00A06900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 -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.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00" w:rsidRPr="00A06900">
        <w:rPr>
          <w:rFonts w:ascii="Times New Roman" w:hAnsi="Times New Roman" w:cs="Times New Roman"/>
          <w:b/>
          <w:sz w:val="24"/>
          <w:szCs w:val="24"/>
        </w:rPr>
        <w:t>Genová vazba II</w:t>
      </w:r>
      <w:r w:rsidR="00A06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00">
        <w:rPr>
          <w:rFonts w:ascii="Times New Roman" w:hAnsi="Times New Roman" w:cs="Times New Roman"/>
          <w:b/>
          <w:sz w:val="24"/>
          <w:szCs w:val="24"/>
          <w:lang w:val="sk-SK"/>
        </w:rPr>
        <w:t xml:space="preserve">– </w:t>
      </w:r>
      <w:proofErr w:type="spellStart"/>
      <w:r w:rsidR="00A06900">
        <w:rPr>
          <w:rFonts w:ascii="Times New Roman" w:hAnsi="Times New Roman" w:cs="Times New Roman"/>
          <w:b/>
          <w:sz w:val="24"/>
          <w:szCs w:val="24"/>
          <w:lang w:val="sk-SK"/>
        </w:rPr>
        <w:t>prezenčně</w:t>
      </w:r>
      <w:proofErr w:type="spellEnd"/>
      <w:r w:rsidR="00A06900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:rsidR="00A06900" w:rsidRPr="00FF5FB3" w:rsidRDefault="0046145B" w:rsidP="00A0690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6900" w:rsidRPr="00A06900">
        <w:rPr>
          <w:rFonts w:ascii="Times New Roman" w:hAnsi="Times New Roman" w:cs="Times New Roman"/>
          <w:b/>
          <w:sz w:val="24"/>
          <w:szCs w:val="24"/>
        </w:rPr>
        <w:t>Dědičnost</w:t>
      </w:r>
      <w:proofErr w:type="gramEnd"/>
      <w:r w:rsidR="00A06900" w:rsidRPr="00A06900">
        <w:rPr>
          <w:rFonts w:ascii="Times New Roman" w:hAnsi="Times New Roman" w:cs="Times New Roman"/>
          <w:b/>
          <w:sz w:val="24"/>
          <w:szCs w:val="24"/>
        </w:rPr>
        <w:t xml:space="preserve"> a pohlaví</w:t>
      </w:r>
      <w:r w:rsidR="00A06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00" w:rsidRPr="00FF5F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distančně </w:t>
      </w:r>
    </w:p>
    <w:p w:rsidR="00A06900" w:rsidRDefault="00A06900" w:rsidP="00A06900">
      <w:pPr>
        <w:rPr>
          <w:rFonts w:ascii="Times New Roman" w:hAnsi="Times New Roman" w:cs="Times New Roman"/>
          <w:b/>
          <w:sz w:val="24"/>
          <w:szCs w:val="24"/>
        </w:rPr>
      </w:pPr>
    </w:p>
    <w:p w:rsidR="004D727B" w:rsidRDefault="00FF5FB3" w:rsidP="00A0690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5FB3">
        <w:rPr>
          <w:rFonts w:ascii="Times New Roman" w:hAnsi="Times New Roman" w:cs="Times New Roman"/>
          <w:b/>
          <w:color w:val="FF0000"/>
          <w:sz w:val="24"/>
          <w:szCs w:val="24"/>
        </w:rPr>
        <w:t>Distančně = vysílací d</w:t>
      </w:r>
      <w:r w:rsidR="004D727B">
        <w:rPr>
          <w:rFonts w:ascii="Times New Roman" w:hAnsi="Times New Roman" w:cs="Times New Roman"/>
          <w:b/>
          <w:color w:val="FF0000"/>
          <w:sz w:val="24"/>
          <w:szCs w:val="24"/>
        </w:rPr>
        <w:t>ny:</w:t>
      </w:r>
    </w:p>
    <w:p w:rsidR="004D727B" w:rsidRDefault="006E5E62" w:rsidP="00A0690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ÚT</w:t>
      </w:r>
      <w:r w:rsidR="004D72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13,30-15,10</w:t>
      </w:r>
      <w:bookmarkStart w:id="0" w:name="_GoBack"/>
      <w:bookmarkEnd w:id="0"/>
    </w:p>
    <w:p w:rsidR="00FF5FB3" w:rsidRPr="00FF5FB3" w:rsidRDefault="00FF5FB3" w:rsidP="00A0690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5FB3">
        <w:rPr>
          <w:rFonts w:ascii="Times New Roman" w:hAnsi="Times New Roman" w:cs="Times New Roman"/>
          <w:b/>
          <w:color w:val="FF0000"/>
          <w:sz w:val="24"/>
          <w:szCs w:val="24"/>
        </w:rPr>
        <w:t>ČT 8-9,40</w:t>
      </w:r>
    </w:p>
    <w:p w:rsidR="00FF5FB3" w:rsidRDefault="00FF5FB3" w:rsidP="00A06900">
      <w:pPr>
        <w:rPr>
          <w:rFonts w:ascii="Times New Roman" w:hAnsi="Times New Roman" w:cs="Times New Roman"/>
          <w:b/>
          <w:sz w:val="24"/>
          <w:szCs w:val="24"/>
        </w:rPr>
      </w:pPr>
    </w:p>
    <w:p w:rsidR="00FF5FB3" w:rsidRDefault="00FF5FB3" w:rsidP="00A06900">
      <w:pPr>
        <w:rPr>
          <w:rFonts w:ascii="Times New Roman" w:hAnsi="Times New Roman" w:cs="Times New Roman"/>
          <w:b/>
          <w:sz w:val="24"/>
          <w:szCs w:val="24"/>
        </w:rPr>
      </w:pPr>
    </w:p>
    <w:p w:rsidR="00A06900" w:rsidRDefault="00A06900" w:rsidP="00A06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 1 – MOODLE</w:t>
      </w:r>
    </w:p>
    <w:p w:rsidR="006E5E62" w:rsidRDefault="006E5E62" w:rsidP="00A06900">
      <w:pPr>
        <w:rPr>
          <w:rFonts w:ascii="Times New Roman" w:hAnsi="Times New Roman" w:cs="Times New Roman"/>
          <w:b/>
          <w:sz w:val="24"/>
          <w:szCs w:val="24"/>
        </w:rPr>
      </w:pPr>
    </w:p>
    <w:p w:rsidR="00A06900" w:rsidRDefault="00A06900" w:rsidP="00A06900">
      <w:pPr>
        <w:rPr>
          <w:rFonts w:ascii="Times New Roman" w:hAnsi="Times New Roman" w:cs="Times New Roman"/>
          <w:b/>
          <w:sz w:val="24"/>
          <w:szCs w:val="24"/>
        </w:rPr>
      </w:pPr>
      <w:r w:rsidRPr="00A06900">
        <w:rPr>
          <w:rFonts w:ascii="Times New Roman" w:hAnsi="Times New Roman" w:cs="Times New Roman"/>
          <w:b/>
          <w:sz w:val="24"/>
          <w:szCs w:val="24"/>
        </w:rPr>
        <w:t>Téma 6: Genové interakce a polygenní dědičnost</w:t>
      </w:r>
    </w:p>
    <w:p w:rsidR="00A06900" w:rsidRPr="00A06900" w:rsidRDefault="00A06900" w:rsidP="00A06900">
      <w:pPr>
        <w:rPr>
          <w:rFonts w:ascii="Times New Roman" w:hAnsi="Times New Roman" w:cs="Times New Roman"/>
          <w:b/>
          <w:sz w:val="24"/>
          <w:szCs w:val="24"/>
        </w:rPr>
      </w:pPr>
    </w:p>
    <w:p w:rsidR="00A06900" w:rsidRDefault="00A06900" w:rsidP="00A06900">
      <w:pPr>
        <w:rPr>
          <w:rFonts w:ascii="Times New Roman" w:hAnsi="Times New Roman" w:cs="Times New Roman"/>
          <w:b/>
          <w:sz w:val="24"/>
          <w:szCs w:val="24"/>
        </w:rPr>
      </w:pPr>
      <w:r w:rsidRPr="00A06900">
        <w:rPr>
          <w:rFonts w:ascii="Times New Roman" w:hAnsi="Times New Roman" w:cs="Times New Roman"/>
          <w:b/>
          <w:sz w:val="24"/>
          <w:szCs w:val="24"/>
        </w:rPr>
        <w:t xml:space="preserve">Téma 7: Systém krevních skupin a mnohotná </w:t>
      </w:r>
      <w:proofErr w:type="spellStart"/>
      <w:r w:rsidRPr="00A06900">
        <w:rPr>
          <w:rFonts w:ascii="Times New Roman" w:hAnsi="Times New Roman" w:cs="Times New Roman"/>
          <w:b/>
          <w:sz w:val="24"/>
          <w:szCs w:val="24"/>
        </w:rPr>
        <w:t>alelie</w:t>
      </w:r>
      <w:proofErr w:type="spellEnd"/>
    </w:p>
    <w:p w:rsidR="00A06900" w:rsidRPr="00A06900" w:rsidRDefault="00A06900" w:rsidP="00A06900">
      <w:pPr>
        <w:rPr>
          <w:rFonts w:ascii="Times New Roman" w:hAnsi="Times New Roman" w:cs="Times New Roman"/>
          <w:b/>
          <w:sz w:val="24"/>
          <w:szCs w:val="24"/>
        </w:rPr>
      </w:pPr>
    </w:p>
    <w:p w:rsidR="00A06900" w:rsidRDefault="00A06900" w:rsidP="00A06900">
      <w:pPr>
        <w:rPr>
          <w:rFonts w:ascii="Times New Roman" w:hAnsi="Times New Roman" w:cs="Times New Roman"/>
          <w:b/>
          <w:sz w:val="24"/>
          <w:szCs w:val="24"/>
        </w:rPr>
      </w:pPr>
      <w:r w:rsidRPr="00A06900">
        <w:rPr>
          <w:rFonts w:ascii="Times New Roman" w:hAnsi="Times New Roman" w:cs="Times New Roman"/>
          <w:b/>
          <w:sz w:val="24"/>
          <w:szCs w:val="24"/>
        </w:rPr>
        <w:t xml:space="preserve">Téma 8: Imunogenetika a mnohotná </w:t>
      </w:r>
      <w:proofErr w:type="spellStart"/>
      <w:r w:rsidRPr="00A06900">
        <w:rPr>
          <w:rFonts w:ascii="Times New Roman" w:hAnsi="Times New Roman" w:cs="Times New Roman"/>
          <w:b/>
          <w:sz w:val="24"/>
          <w:szCs w:val="24"/>
        </w:rPr>
        <w:t>alelie</w:t>
      </w:r>
      <w:proofErr w:type="spellEnd"/>
    </w:p>
    <w:p w:rsidR="00A06900" w:rsidRPr="00A06900" w:rsidRDefault="00A06900" w:rsidP="00A06900">
      <w:pPr>
        <w:rPr>
          <w:rFonts w:ascii="Times New Roman" w:hAnsi="Times New Roman" w:cs="Times New Roman"/>
          <w:b/>
          <w:sz w:val="24"/>
          <w:szCs w:val="24"/>
        </w:rPr>
      </w:pPr>
    </w:p>
    <w:p w:rsidR="00A06900" w:rsidRDefault="00A06900" w:rsidP="00A0690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69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Téma 9: Genealogie</w:t>
      </w:r>
    </w:p>
    <w:p w:rsidR="00A06900" w:rsidRPr="00A06900" w:rsidRDefault="00A06900" w:rsidP="00A0690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6900" w:rsidRDefault="00A06900" w:rsidP="00A06900">
      <w:pPr>
        <w:rPr>
          <w:rFonts w:ascii="Times New Roman" w:hAnsi="Times New Roman" w:cs="Times New Roman"/>
          <w:b/>
          <w:sz w:val="24"/>
          <w:szCs w:val="24"/>
        </w:rPr>
      </w:pPr>
      <w:r w:rsidRPr="00A06900">
        <w:rPr>
          <w:rFonts w:ascii="Times New Roman" w:hAnsi="Times New Roman" w:cs="Times New Roman"/>
          <w:b/>
          <w:sz w:val="24"/>
          <w:szCs w:val="24"/>
        </w:rPr>
        <w:t xml:space="preserve">Téma 10: Populační genetika a </w:t>
      </w:r>
      <w:proofErr w:type="spellStart"/>
      <w:r w:rsidRPr="00A06900">
        <w:rPr>
          <w:rFonts w:ascii="Times New Roman" w:hAnsi="Times New Roman" w:cs="Times New Roman"/>
          <w:b/>
          <w:sz w:val="24"/>
          <w:szCs w:val="24"/>
        </w:rPr>
        <w:t>Hardy-Weinbergův</w:t>
      </w:r>
      <w:proofErr w:type="spellEnd"/>
      <w:r w:rsidRPr="00A06900">
        <w:rPr>
          <w:rFonts w:ascii="Times New Roman" w:hAnsi="Times New Roman" w:cs="Times New Roman"/>
          <w:b/>
          <w:sz w:val="24"/>
          <w:szCs w:val="24"/>
        </w:rPr>
        <w:t xml:space="preserve"> zákon</w:t>
      </w:r>
    </w:p>
    <w:p w:rsidR="00A06900" w:rsidRPr="00A06900" w:rsidRDefault="00A06900" w:rsidP="00A06900">
      <w:pPr>
        <w:rPr>
          <w:rFonts w:ascii="Times New Roman" w:hAnsi="Times New Roman" w:cs="Times New Roman"/>
          <w:b/>
          <w:sz w:val="24"/>
          <w:szCs w:val="24"/>
        </w:rPr>
      </w:pPr>
    </w:p>
    <w:p w:rsidR="00A06900" w:rsidRDefault="00A06900" w:rsidP="00A06900">
      <w:pPr>
        <w:rPr>
          <w:rFonts w:ascii="Times New Roman" w:hAnsi="Times New Roman" w:cs="Times New Roman"/>
          <w:b/>
          <w:sz w:val="24"/>
          <w:szCs w:val="24"/>
        </w:rPr>
      </w:pPr>
      <w:r w:rsidRPr="00A06900">
        <w:rPr>
          <w:rFonts w:ascii="Times New Roman" w:hAnsi="Times New Roman" w:cs="Times New Roman"/>
          <w:b/>
          <w:sz w:val="24"/>
          <w:szCs w:val="24"/>
        </w:rPr>
        <w:t>Téma 11: Genetická prognóza</w:t>
      </w:r>
    </w:p>
    <w:p w:rsidR="00A06900" w:rsidRPr="00A06900" w:rsidRDefault="00A06900" w:rsidP="00A06900">
      <w:pPr>
        <w:rPr>
          <w:rFonts w:ascii="Times New Roman" w:hAnsi="Times New Roman" w:cs="Times New Roman"/>
          <w:b/>
          <w:sz w:val="24"/>
          <w:szCs w:val="24"/>
        </w:rPr>
      </w:pPr>
    </w:p>
    <w:p w:rsidR="00A06900" w:rsidRDefault="00A06900" w:rsidP="00A06900">
      <w:pPr>
        <w:rPr>
          <w:rFonts w:ascii="Times New Roman" w:hAnsi="Times New Roman" w:cs="Times New Roman"/>
          <w:b/>
          <w:sz w:val="24"/>
          <w:szCs w:val="24"/>
        </w:rPr>
      </w:pPr>
      <w:r w:rsidRPr="00A06900">
        <w:rPr>
          <w:rFonts w:ascii="Times New Roman" w:hAnsi="Times New Roman" w:cs="Times New Roman"/>
          <w:b/>
          <w:sz w:val="24"/>
          <w:szCs w:val="24"/>
        </w:rPr>
        <w:t>Téma 12: DNA diagnostika I</w:t>
      </w:r>
    </w:p>
    <w:p w:rsidR="00A06900" w:rsidRPr="00A06900" w:rsidRDefault="00A06900" w:rsidP="00A06900">
      <w:pPr>
        <w:rPr>
          <w:rFonts w:ascii="Times New Roman" w:hAnsi="Times New Roman" w:cs="Times New Roman"/>
          <w:b/>
          <w:sz w:val="24"/>
          <w:szCs w:val="24"/>
        </w:rPr>
      </w:pPr>
    </w:p>
    <w:p w:rsidR="00A06900" w:rsidRPr="00A06900" w:rsidRDefault="00A06900" w:rsidP="00A06900">
      <w:pPr>
        <w:rPr>
          <w:rFonts w:ascii="Times New Roman" w:hAnsi="Times New Roman" w:cs="Times New Roman"/>
          <w:b/>
          <w:sz w:val="24"/>
          <w:szCs w:val="24"/>
        </w:rPr>
      </w:pPr>
      <w:r w:rsidRPr="00A06900">
        <w:rPr>
          <w:rFonts w:ascii="Times New Roman" w:hAnsi="Times New Roman" w:cs="Times New Roman"/>
          <w:b/>
          <w:sz w:val="24"/>
          <w:szCs w:val="24"/>
        </w:rPr>
        <w:lastRenderedPageBreak/>
        <w:t>Téma 13: DNA diagnostika II</w:t>
      </w:r>
    </w:p>
    <w:sectPr w:rsidR="00A06900" w:rsidRPr="00A0690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EF0" w:rsidRDefault="00B35EF0">
      <w:pPr>
        <w:spacing w:after="0" w:line="240" w:lineRule="auto"/>
      </w:pPr>
      <w:r>
        <w:separator/>
      </w:r>
    </w:p>
  </w:endnote>
  <w:endnote w:type="continuationSeparator" w:id="0">
    <w:p w:rsidR="00B35EF0" w:rsidRDefault="00B3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A4D" w:rsidRDefault="00EA2A4D" w:rsidP="003A1D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120</w:t>
    </w:r>
    <w:r>
      <w:rPr>
        <w:rStyle w:val="slostrnky"/>
      </w:rPr>
      <w:fldChar w:fldCharType="end"/>
    </w:r>
  </w:p>
  <w:p w:rsidR="00EA2A4D" w:rsidRDefault="00EA2A4D" w:rsidP="00F12423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A4D" w:rsidRDefault="00EA2A4D" w:rsidP="003A1D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5E62">
      <w:rPr>
        <w:rStyle w:val="slostrnky"/>
        <w:noProof/>
      </w:rPr>
      <w:t>9</w:t>
    </w:r>
    <w:r>
      <w:rPr>
        <w:rStyle w:val="slostrnky"/>
      </w:rPr>
      <w:fldChar w:fldCharType="end"/>
    </w:r>
  </w:p>
  <w:p w:rsidR="00EA2A4D" w:rsidRDefault="00EA2A4D" w:rsidP="00CA72E3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EF0" w:rsidRDefault="00B35EF0">
      <w:pPr>
        <w:spacing w:after="0" w:line="240" w:lineRule="auto"/>
      </w:pPr>
      <w:r>
        <w:separator/>
      </w:r>
    </w:p>
  </w:footnote>
  <w:footnote w:type="continuationSeparator" w:id="0">
    <w:p w:rsidR="00B35EF0" w:rsidRDefault="00B35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290C"/>
    <w:multiLevelType w:val="multilevel"/>
    <w:tmpl w:val="F0C6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56902"/>
    <w:multiLevelType w:val="hybridMultilevel"/>
    <w:tmpl w:val="B3124B6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ED679D"/>
    <w:multiLevelType w:val="multilevel"/>
    <w:tmpl w:val="7C40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2463A3"/>
    <w:multiLevelType w:val="multilevel"/>
    <w:tmpl w:val="7A58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886865"/>
    <w:multiLevelType w:val="multilevel"/>
    <w:tmpl w:val="4D08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A0004C"/>
    <w:multiLevelType w:val="multilevel"/>
    <w:tmpl w:val="FF5E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3F0F86"/>
    <w:multiLevelType w:val="multilevel"/>
    <w:tmpl w:val="7A26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EE5979"/>
    <w:multiLevelType w:val="multilevel"/>
    <w:tmpl w:val="8E9C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912AB8"/>
    <w:multiLevelType w:val="hybridMultilevel"/>
    <w:tmpl w:val="5D6A331E"/>
    <w:lvl w:ilvl="0" w:tplc="86307C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00199"/>
    <w:multiLevelType w:val="singleLevel"/>
    <w:tmpl w:val="E69ED0D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F386579"/>
    <w:multiLevelType w:val="singleLevel"/>
    <w:tmpl w:val="3CECA43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37"/>
    <w:rsid w:val="0000057E"/>
    <w:rsid w:val="00016227"/>
    <w:rsid w:val="0003294F"/>
    <w:rsid w:val="00034E33"/>
    <w:rsid w:val="00035193"/>
    <w:rsid w:val="00035F01"/>
    <w:rsid w:val="00043B3D"/>
    <w:rsid w:val="00045F83"/>
    <w:rsid w:val="00060524"/>
    <w:rsid w:val="00073525"/>
    <w:rsid w:val="00076A65"/>
    <w:rsid w:val="00082275"/>
    <w:rsid w:val="00091560"/>
    <w:rsid w:val="000979F4"/>
    <w:rsid w:val="00097C3C"/>
    <w:rsid w:val="00097FD1"/>
    <w:rsid w:val="000A77F1"/>
    <w:rsid w:val="000B3215"/>
    <w:rsid w:val="000C601A"/>
    <w:rsid w:val="000F0747"/>
    <w:rsid w:val="00112C66"/>
    <w:rsid w:val="00131C55"/>
    <w:rsid w:val="0016650D"/>
    <w:rsid w:val="00185B89"/>
    <w:rsid w:val="001A75AE"/>
    <w:rsid w:val="001C3771"/>
    <w:rsid w:val="001D3932"/>
    <w:rsid w:val="002178A4"/>
    <w:rsid w:val="002278EC"/>
    <w:rsid w:val="0024109E"/>
    <w:rsid w:val="00243727"/>
    <w:rsid w:val="0028078B"/>
    <w:rsid w:val="00291EDE"/>
    <w:rsid w:val="002F6B6B"/>
    <w:rsid w:val="00304114"/>
    <w:rsid w:val="00307AE5"/>
    <w:rsid w:val="00335FF9"/>
    <w:rsid w:val="0037371C"/>
    <w:rsid w:val="003759CA"/>
    <w:rsid w:val="00395589"/>
    <w:rsid w:val="003A16F2"/>
    <w:rsid w:val="003B0979"/>
    <w:rsid w:val="003B1AAE"/>
    <w:rsid w:val="003B5121"/>
    <w:rsid w:val="003E7C54"/>
    <w:rsid w:val="0040106D"/>
    <w:rsid w:val="00412C5E"/>
    <w:rsid w:val="00445031"/>
    <w:rsid w:val="0044799A"/>
    <w:rsid w:val="00453790"/>
    <w:rsid w:val="0046145B"/>
    <w:rsid w:val="0047035F"/>
    <w:rsid w:val="004A3E96"/>
    <w:rsid w:val="004C4B3A"/>
    <w:rsid w:val="004D727B"/>
    <w:rsid w:val="004F04A1"/>
    <w:rsid w:val="004F0A0E"/>
    <w:rsid w:val="00503DEB"/>
    <w:rsid w:val="00515DF1"/>
    <w:rsid w:val="00520038"/>
    <w:rsid w:val="00553498"/>
    <w:rsid w:val="00564783"/>
    <w:rsid w:val="005700D2"/>
    <w:rsid w:val="00571F95"/>
    <w:rsid w:val="00574427"/>
    <w:rsid w:val="00574E0E"/>
    <w:rsid w:val="005A56CB"/>
    <w:rsid w:val="005B6651"/>
    <w:rsid w:val="005C6388"/>
    <w:rsid w:val="005E68B8"/>
    <w:rsid w:val="00605270"/>
    <w:rsid w:val="00632542"/>
    <w:rsid w:val="00641050"/>
    <w:rsid w:val="00641466"/>
    <w:rsid w:val="00663A6F"/>
    <w:rsid w:val="00667EA2"/>
    <w:rsid w:val="0067789B"/>
    <w:rsid w:val="00681E03"/>
    <w:rsid w:val="006866DF"/>
    <w:rsid w:val="00691DE9"/>
    <w:rsid w:val="006941F1"/>
    <w:rsid w:val="006B457F"/>
    <w:rsid w:val="006C53B1"/>
    <w:rsid w:val="006D3FE5"/>
    <w:rsid w:val="006E3A9B"/>
    <w:rsid w:val="006E5E62"/>
    <w:rsid w:val="006F4E3D"/>
    <w:rsid w:val="006F7DFB"/>
    <w:rsid w:val="00722D4A"/>
    <w:rsid w:val="007304BB"/>
    <w:rsid w:val="007342B2"/>
    <w:rsid w:val="007434C0"/>
    <w:rsid w:val="0075074A"/>
    <w:rsid w:val="007611E2"/>
    <w:rsid w:val="0076748A"/>
    <w:rsid w:val="0077625F"/>
    <w:rsid w:val="00782925"/>
    <w:rsid w:val="00785B73"/>
    <w:rsid w:val="007915E8"/>
    <w:rsid w:val="007E2C0D"/>
    <w:rsid w:val="007F42CA"/>
    <w:rsid w:val="00831DA4"/>
    <w:rsid w:val="00833371"/>
    <w:rsid w:val="00845F83"/>
    <w:rsid w:val="008558F0"/>
    <w:rsid w:val="008A0808"/>
    <w:rsid w:val="008A28D3"/>
    <w:rsid w:val="008A6CB3"/>
    <w:rsid w:val="008D07C3"/>
    <w:rsid w:val="008D2D3B"/>
    <w:rsid w:val="008E4C83"/>
    <w:rsid w:val="008E5309"/>
    <w:rsid w:val="008F3070"/>
    <w:rsid w:val="00934BE8"/>
    <w:rsid w:val="00936E39"/>
    <w:rsid w:val="00953EEF"/>
    <w:rsid w:val="00955E6F"/>
    <w:rsid w:val="0096768B"/>
    <w:rsid w:val="00975354"/>
    <w:rsid w:val="00985B44"/>
    <w:rsid w:val="00985E22"/>
    <w:rsid w:val="00997FB7"/>
    <w:rsid w:val="009B3D66"/>
    <w:rsid w:val="009C3AEF"/>
    <w:rsid w:val="009C5A25"/>
    <w:rsid w:val="009D47D0"/>
    <w:rsid w:val="00A01582"/>
    <w:rsid w:val="00A050D4"/>
    <w:rsid w:val="00A06900"/>
    <w:rsid w:val="00A131BF"/>
    <w:rsid w:val="00A275D5"/>
    <w:rsid w:val="00A32569"/>
    <w:rsid w:val="00A40F61"/>
    <w:rsid w:val="00A62D4D"/>
    <w:rsid w:val="00A63C1E"/>
    <w:rsid w:val="00A80C63"/>
    <w:rsid w:val="00AB1F1E"/>
    <w:rsid w:val="00AF28E9"/>
    <w:rsid w:val="00B1125D"/>
    <w:rsid w:val="00B1151A"/>
    <w:rsid w:val="00B1483F"/>
    <w:rsid w:val="00B35EF0"/>
    <w:rsid w:val="00B45612"/>
    <w:rsid w:val="00B474B5"/>
    <w:rsid w:val="00B548D9"/>
    <w:rsid w:val="00B724CD"/>
    <w:rsid w:val="00B97D27"/>
    <w:rsid w:val="00BB351F"/>
    <w:rsid w:val="00BD00C7"/>
    <w:rsid w:val="00BD02E0"/>
    <w:rsid w:val="00BD7A2D"/>
    <w:rsid w:val="00BE3D85"/>
    <w:rsid w:val="00BE7BB2"/>
    <w:rsid w:val="00BF5A27"/>
    <w:rsid w:val="00C10721"/>
    <w:rsid w:val="00C53E70"/>
    <w:rsid w:val="00C603B0"/>
    <w:rsid w:val="00C62845"/>
    <w:rsid w:val="00C958A6"/>
    <w:rsid w:val="00C96A5E"/>
    <w:rsid w:val="00C96C8A"/>
    <w:rsid w:val="00C97063"/>
    <w:rsid w:val="00CA10DB"/>
    <w:rsid w:val="00CB4AD1"/>
    <w:rsid w:val="00CB59B5"/>
    <w:rsid w:val="00D00965"/>
    <w:rsid w:val="00D10F63"/>
    <w:rsid w:val="00D16E71"/>
    <w:rsid w:val="00D22B01"/>
    <w:rsid w:val="00D31268"/>
    <w:rsid w:val="00D31515"/>
    <w:rsid w:val="00D45797"/>
    <w:rsid w:val="00D62F00"/>
    <w:rsid w:val="00D8575C"/>
    <w:rsid w:val="00D85EBE"/>
    <w:rsid w:val="00DA1347"/>
    <w:rsid w:val="00DB7D98"/>
    <w:rsid w:val="00DC3382"/>
    <w:rsid w:val="00DD62DB"/>
    <w:rsid w:val="00DE2D62"/>
    <w:rsid w:val="00E03A6B"/>
    <w:rsid w:val="00E2006D"/>
    <w:rsid w:val="00E23283"/>
    <w:rsid w:val="00E24E37"/>
    <w:rsid w:val="00E26023"/>
    <w:rsid w:val="00E318DB"/>
    <w:rsid w:val="00E3534F"/>
    <w:rsid w:val="00E40374"/>
    <w:rsid w:val="00E50A5F"/>
    <w:rsid w:val="00E60D73"/>
    <w:rsid w:val="00E81538"/>
    <w:rsid w:val="00EA2A4D"/>
    <w:rsid w:val="00EB15C2"/>
    <w:rsid w:val="00EE10F4"/>
    <w:rsid w:val="00EE76EE"/>
    <w:rsid w:val="00EF25B6"/>
    <w:rsid w:val="00EF7FE9"/>
    <w:rsid w:val="00F12652"/>
    <w:rsid w:val="00F234C1"/>
    <w:rsid w:val="00F24C89"/>
    <w:rsid w:val="00F53D8F"/>
    <w:rsid w:val="00F64158"/>
    <w:rsid w:val="00F75FDF"/>
    <w:rsid w:val="00F814C3"/>
    <w:rsid w:val="00FC21E3"/>
    <w:rsid w:val="00FC3196"/>
    <w:rsid w:val="00FE09B6"/>
    <w:rsid w:val="00FE2466"/>
    <w:rsid w:val="00FF15F5"/>
    <w:rsid w:val="00FF21F0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6392C-8A86-468B-A5EE-61CD83BE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A0808"/>
    <w:pPr>
      <w:spacing w:after="100" w:afterAutospacing="1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7D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E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284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3294F"/>
    <w:rPr>
      <w:b/>
      <w:bCs/>
    </w:rPr>
  </w:style>
  <w:style w:type="paragraph" w:styleId="Zpat">
    <w:name w:val="footer"/>
    <w:basedOn w:val="Normln"/>
    <w:link w:val="ZpatChar"/>
    <w:rsid w:val="00EA2A4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EA2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A2A4D"/>
  </w:style>
  <w:style w:type="character" w:styleId="Hypertextovodkaz">
    <w:name w:val="Hyperlink"/>
    <w:basedOn w:val="Standardnpsmoodstavce"/>
    <w:uiPriority w:val="99"/>
    <w:unhideWhenUsed/>
    <w:rsid w:val="0056478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64783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A0808"/>
    <w:rPr>
      <w:rFonts w:ascii="inherit" w:eastAsia="Times New Roman" w:hAnsi="inherit" w:cs="Times New Roman"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F7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6F7DF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edia-body">
    <w:name w:val="media-body"/>
    <w:basedOn w:val="Standardnpsmoodstavce"/>
    <w:rsid w:val="006F7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173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4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5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8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6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78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8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83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2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68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1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55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7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41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3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21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58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5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53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39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97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083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55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68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36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66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9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60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50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018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4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58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403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74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11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55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4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0239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3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2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84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2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0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1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6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25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475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39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4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2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7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89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89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7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62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35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41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62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5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82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07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40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96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78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321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4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71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21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0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38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9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97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638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89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89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41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780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58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8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40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44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5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4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514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37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8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635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30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46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251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60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020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15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572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792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3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1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01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04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5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87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15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068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99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83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10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864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69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06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31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878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0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16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97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62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144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5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8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17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794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42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41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96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805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90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44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8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59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31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1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191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7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7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2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33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5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6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14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272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05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9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2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648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2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7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687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88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8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331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06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875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12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15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71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56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23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17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46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62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10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86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4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9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1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82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87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0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30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82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55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88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6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848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27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76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866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4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31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21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079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951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62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17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5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616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6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18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63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095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1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98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47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18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310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89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17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8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9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9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2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83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34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4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823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91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04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029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776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2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65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39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30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49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70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86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01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73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7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03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880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4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3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10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023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4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06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72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911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46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9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22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125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83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87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1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77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48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43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54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02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21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9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70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85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14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22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14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95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05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67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97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79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74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4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947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0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734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8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9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7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84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346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5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9</Pages>
  <Words>2382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Alena</dc:creator>
  <cp:lastModifiedBy>Kučerová Alena</cp:lastModifiedBy>
  <cp:revision>117</cp:revision>
  <dcterms:created xsi:type="dcterms:W3CDTF">2019-01-04T08:32:00Z</dcterms:created>
  <dcterms:modified xsi:type="dcterms:W3CDTF">2021-02-19T10:48:00Z</dcterms:modified>
</cp:coreProperties>
</file>