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E" w:rsidRPr="008D2C9E" w:rsidRDefault="008D2C9E" w:rsidP="008D2C9E">
      <w:pPr>
        <w:spacing w:before="120"/>
        <w:jc w:val="center"/>
        <w:rPr>
          <w:b/>
          <w:sz w:val="40"/>
          <w:szCs w:val="40"/>
        </w:rPr>
      </w:pPr>
      <w:r w:rsidRPr="008D2C9E">
        <w:rPr>
          <w:b/>
          <w:sz w:val="40"/>
          <w:szCs w:val="40"/>
        </w:rPr>
        <w:t>SYLABUS PŘEDNÁŠKY</w:t>
      </w:r>
    </w:p>
    <w:p w:rsidR="008D2C9E" w:rsidRPr="008D2C9E" w:rsidRDefault="008D2C9E" w:rsidP="008D2C9E">
      <w:pPr>
        <w:spacing w:before="120"/>
        <w:jc w:val="center"/>
        <w:rPr>
          <w:b/>
          <w:sz w:val="40"/>
          <w:szCs w:val="40"/>
        </w:rPr>
      </w:pPr>
      <w:r w:rsidRPr="008D2C9E">
        <w:rPr>
          <w:b/>
          <w:sz w:val="40"/>
          <w:szCs w:val="40"/>
        </w:rPr>
        <w:t>(Všeobecné lékařství, zubní lékařství)</w:t>
      </w:r>
    </w:p>
    <w:p w:rsidR="008D2C9E" w:rsidRPr="008D2C9E" w:rsidRDefault="008D2C9E" w:rsidP="008D2C9E">
      <w:pPr>
        <w:spacing w:before="120"/>
        <w:jc w:val="center"/>
        <w:rPr>
          <w:b/>
          <w:sz w:val="40"/>
          <w:szCs w:val="40"/>
        </w:rPr>
      </w:pPr>
    </w:p>
    <w:p w:rsidR="008D2C9E" w:rsidRPr="008D2C9E" w:rsidRDefault="008D2C9E" w:rsidP="008D2C9E">
      <w:pPr>
        <w:spacing w:before="120"/>
        <w:jc w:val="center"/>
        <w:rPr>
          <w:b/>
          <w:bCs/>
          <w:sz w:val="40"/>
          <w:szCs w:val="40"/>
        </w:rPr>
      </w:pPr>
      <w:r w:rsidRPr="008D2C9E">
        <w:rPr>
          <w:b/>
          <w:sz w:val="40"/>
          <w:szCs w:val="40"/>
        </w:rPr>
        <w:t xml:space="preserve">Patofyziologie </w:t>
      </w:r>
      <w:r w:rsidRPr="008D2C9E">
        <w:rPr>
          <w:b/>
          <w:sz w:val="40"/>
          <w:szCs w:val="40"/>
        </w:rPr>
        <w:t>imunity</w:t>
      </w:r>
    </w:p>
    <w:p w:rsidR="008D2C9E" w:rsidRPr="008D2C9E" w:rsidRDefault="008D2C9E" w:rsidP="00DC37C6">
      <w:pPr>
        <w:pStyle w:val="bodytext2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DC37C6" w:rsidRPr="008D2C9E" w:rsidRDefault="00DC37C6" w:rsidP="008D2C9E">
      <w:pPr>
        <w:pStyle w:val="Nadpis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9E">
        <w:rPr>
          <w:rFonts w:ascii="Times New Roman" w:hAnsi="Times New Roman" w:cs="Times New Roman"/>
          <w:color w:val="000000"/>
          <w:sz w:val="28"/>
          <w:szCs w:val="28"/>
        </w:rPr>
        <w:t>I. Úvod</w:t>
      </w:r>
    </w:p>
    <w:p w:rsidR="00DC37C6" w:rsidRPr="008D2C9E" w:rsidRDefault="00DC37C6" w:rsidP="008D2C9E">
      <w:pPr>
        <w:jc w:val="both"/>
        <w:rPr>
          <w:color w:val="000000"/>
          <w:sz w:val="24"/>
          <w:szCs w:val="24"/>
          <w:u w:val="single"/>
        </w:rPr>
      </w:pP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Definice imunity; imunita – interdisciplinární téma; význam imunity v patogenezi;</w:t>
      </w: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Imunita – hlavní činitel v reaktivitě organismu</w:t>
      </w:r>
    </w:p>
    <w:p w:rsidR="009F163E" w:rsidRDefault="009F163E" w:rsidP="008D2C9E">
      <w:pPr>
        <w:jc w:val="both"/>
        <w:rPr>
          <w:color w:val="000000"/>
          <w:sz w:val="24"/>
          <w:szCs w:val="24"/>
        </w:rPr>
      </w:pPr>
    </w:p>
    <w:p w:rsidR="008D2C9E" w:rsidRPr="008D2C9E" w:rsidRDefault="008D2C9E" w:rsidP="008D2C9E">
      <w:pPr>
        <w:jc w:val="both"/>
        <w:rPr>
          <w:color w:val="000000"/>
          <w:sz w:val="24"/>
          <w:szCs w:val="24"/>
        </w:rPr>
      </w:pPr>
    </w:p>
    <w:p w:rsidR="009F163E" w:rsidRPr="008D2C9E" w:rsidRDefault="009F163E" w:rsidP="008D2C9E">
      <w:pPr>
        <w:jc w:val="both"/>
        <w:rPr>
          <w:color w:val="000000"/>
          <w:sz w:val="24"/>
          <w:szCs w:val="24"/>
        </w:rPr>
      </w:pPr>
      <w:r w:rsidRPr="008D2C9E">
        <w:rPr>
          <w:noProof/>
          <w:color w:val="000000"/>
          <w:sz w:val="24"/>
          <w:szCs w:val="24"/>
        </w:rPr>
        <w:drawing>
          <wp:inline distT="0" distB="0" distL="0" distR="0" wp14:anchorId="2ED41D6E" wp14:editId="1A79E28D">
            <wp:extent cx="5760720" cy="3785564"/>
            <wp:effectExtent l="0" t="0" r="0" b="5715"/>
            <wp:docPr id="7170" name="Picture 2" descr="Sch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Schem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37C6" w:rsidRDefault="00DC37C6" w:rsidP="008D2C9E">
      <w:pPr>
        <w:jc w:val="both"/>
        <w:rPr>
          <w:color w:val="000000"/>
          <w:sz w:val="24"/>
          <w:szCs w:val="24"/>
        </w:rPr>
      </w:pPr>
    </w:p>
    <w:p w:rsidR="008D2C9E" w:rsidRPr="008D2C9E" w:rsidRDefault="008D2C9E" w:rsidP="008D2C9E">
      <w:pPr>
        <w:jc w:val="both"/>
        <w:rPr>
          <w:color w:val="000000"/>
          <w:sz w:val="24"/>
          <w:szCs w:val="24"/>
        </w:rPr>
      </w:pP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 xml:space="preserve">Poruchy imunity postihují různé systémy a orgány těla anebo se jedná o </w:t>
      </w:r>
      <w:proofErr w:type="spellStart"/>
      <w:r w:rsidRPr="008D2C9E">
        <w:rPr>
          <w:color w:val="000000"/>
          <w:sz w:val="24"/>
          <w:szCs w:val="24"/>
        </w:rPr>
        <w:t>multisystémová</w:t>
      </w:r>
      <w:proofErr w:type="spellEnd"/>
      <w:r w:rsidRPr="008D2C9E">
        <w:rPr>
          <w:color w:val="000000"/>
          <w:sz w:val="24"/>
          <w:szCs w:val="24"/>
        </w:rPr>
        <w:t xml:space="preserve"> onemocnění </w:t>
      </w: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</w:p>
    <w:p w:rsidR="00DC37C6" w:rsidRDefault="00DC37C6" w:rsidP="008D2C9E">
      <w:pPr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 xml:space="preserve">Imunita a nervový a endokrinní systém; neuropeptidy, neurohormony, neurotransmitery imunitního systému; psycho – neuro – </w:t>
      </w:r>
      <w:proofErr w:type="spellStart"/>
      <w:r w:rsidRPr="008D2C9E">
        <w:rPr>
          <w:color w:val="000000"/>
          <w:sz w:val="24"/>
          <w:szCs w:val="24"/>
        </w:rPr>
        <w:t>endo</w:t>
      </w:r>
      <w:r w:rsidR="00FE37D5">
        <w:rPr>
          <w:color w:val="000000"/>
          <w:sz w:val="24"/>
          <w:szCs w:val="24"/>
        </w:rPr>
        <w:t>k</w:t>
      </w:r>
      <w:r w:rsidRPr="008D2C9E">
        <w:rPr>
          <w:color w:val="000000"/>
          <w:sz w:val="24"/>
          <w:szCs w:val="24"/>
        </w:rPr>
        <w:t>rino</w:t>
      </w:r>
      <w:proofErr w:type="spellEnd"/>
      <w:r w:rsidRPr="008D2C9E">
        <w:rPr>
          <w:color w:val="000000"/>
          <w:sz w:val="24"/>
          <w:szCs w:val="24"/>
        </w:rPr>
        <w:t xml:space="preserve"> – imunologie</w:t>
      </w:r>
    </w:p>
    <w:p w:rsidR="008D2C9E" w:rsidRDefault="008D2C9E" w:rsidP="008D2C9E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9F163E" w:rsidRPr="008D2C9E" w:rsidRDefault="009F163E" w:rsidP="008D2C9E">
      <w:pPr>
        <w:pStyle w:val="Nadpis4"/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lastRenderedPageBreak/>
        <w:t xml:space="preserve">Společné </w:t>
      </w:r>
      <w:proofErr w:type="spellStart"/>
      <w:r w:rsidRPr="008D2C9E">
        <w:rPr>
          <w:color w:val="000000"/>
          <w:sz w:val="24"/>
          <w:szCs w:val="24"/>
        </w:rPr>
        <w:t>působky</w:t>
      </w:r>
      <w:proofErr w:type="spellEnd"/>
      <w:r w:rsidRPr="008D2C9E">
        <w:rPr>
          <w:color w:val="000000"/>
          <w:sz w:val="24"/>
          <w:szCs w:val="24"/>
        </w:rPr>
        <w:t xml:space="preserve"> n</w:t>
      </w:r>
      <w:r w:rsidR="008D2C9E">
        <w:rPr>
          <w:color w:val="000000"/>
          <w:sz w:val="24"/>
          <w:szCs w:val="24"/>
        </w:rPr>
        <w:t>e</w:t>
      </w:r>
      <w:r w:rsidRPr="008D2C9E">
        <w:rPr>
          <w:color w:val="000000"/>
          <w:sz w:val="24"/>
          <w:szCs w:val="24"/>
        </w:rPr>
        <w:t>uroendokrinního a imunitního systému</w:t>
      </w:r>
    </w:p>
    <w:p w:rsidR="009F163E" w:rsidRPr="008D2C9E" w:rsidRDefault="009F163E" w:rsidP="008D2C9E">
      <w:pPr>
        <w:pStyle w:val="Nadpis4"/>
        <w:tabs>
          <w:tab w:val="left" w:pos="0"/>
          <w:tab w:val="left" w:pos="4536"/>
        </w:tabs>
        <w:jc w:val="both"/>
        <w:rPr>
          <w:color w:val="000000"/>
          <w:sz w:val="24"/>
          <w:szCs w:val="24"/>
        </w:rPr>
      </w:pPr>
      <w:proofErr w:type="spellStart"/>
      <w:r w:rsidRPr="008D2C9E">
        <w:rPr>
          <w:color w:val="000000"/>
          <w:sz w:val="24"/>
          <w:szCs w:val="24"/>
          <w:u w:val="single"/>
        </w:rPr>
        <w:t>Pituitární</w:t>
      </w:r>
      <w:proofErr w:type="spellEnd"/>
      <w:r w:rsidRPr="008D2C9E">
        <w:rPr>
          <w:color w:val="000000"/>
          <w:sz w:val="24"/>
          <w:szCs w:val="24"/>
          <w:u w:val="single"/>
        </w:rPr>
        <w:t xml:space="preserve"> hormony</w:t>
      </w:r>
      <w:r w:rsidRPr="008D2C9E">
        <w:rPr>
          <w:color w:val="000000"/>
          <w:sz w:val="24"/>
          <w:szCs w:val="24"/>
        </w:rPr>
        <w:tab/>
      </w:r>
      <w:r w:rsidRPr="008D2C9E">
        <w:rPr>
          <w:color w:val="000000"/>
          <w:sz w:val="24"/>
          <w:szCs w:val="24"/>
          <w:u w:val="single"/>
        </w:rPr>
        <w:t>Neuropeptidy</w:t>
      </w:r>
    </w:p>
    <w:p w:rsidR="00A15880" w:rsidRPr="008D2C9E" w:rsidRDefault="008D2C9E" w:rsidP="008D2C9E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460A" w:rsidRPr="008D2C9E">
        <w:rPr>
          <w:sz w:val="24"/>
          <w:szCs w:val="24"/>
        </w:rPr>
        <w:t>Adrenokortikotropní hormon (ACTH)</w:t>
      </w:r>
      <w:r w:rsidR="00C9460A" w:rsidRPr="008D2C9E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C9460A" w:rsidRPr="008D2C9E">
        <w:rPr>
          <w:sz w:val="24"/>
          <w:szCs w:val="24"/>
        </w:rPr>
        <w:t>(Met) enkefalin</w:t>
      </w:r>
    </w:p>
    <w:p w:rsidR="00A15880" w:rsidRPr="008D2C9E" w:rsidRDefault="008D2C9E" w:rsidP="008D2C9E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Endorfiny</w:t>
      </w:r>
      <w:r>
        <w:rPr>
          <w:color w:val="000000"/>
          <w:sz w:val="24"/>
          <w:szCs w:val="24"/>
        </w:rPr>
        <w:tab/>
        <w:t xml:space="preserve">- </w:t>
      </w:r>
      <w:r w:rsidR="00C9460A" w:rsidRPr="008D2C9E">
        <w:rPr>
          <w:color w:val="000000"/>
          <w:sz w:val="24"/>
          <w:szCs w:val="24"/>
        </w:rPr>
        <w:t>Arginin – vazopresin (AVP)</w:t>
      </w:r>
    </w:p>
    <w:p w:rsidR="00A15880" w:rsidRPr="008D2C9E" w:rsidRDefault="008D2C9E" w:rsidP="008D2C9E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Tyreotropní</w:t>
      </w:r>
      <w:proofErr w:type="spellEnd"/>
      <w:r>
        <w:rPr>
          <w:color w:val="000000"/>
          <w:sz w:val="24"/>
          <w:szCs w:val="24"/>
        </w:rPr>
        <w:t xml:space="preserve"> hormon (TSH)</w:t>
      </w:r>
      <w:r>
        <w:rPr>
          <w:color w:val="000000"/>
          <w:sz w:val="24"/>
          <w:szCs w:val="24"/>
        </w:rPr>
        <w:tab/>
        <w:t xml:space="preserve">- </w:t>
      </w:r>
      <w:r w:rsidR="00C9460A" w:rsidRPr="008D2C9E">
        <w:rPr>
          <w:color w:val="000000"/>
          <w:sz w:val="24"/>
          <w:szCs w:val="24"/>
        </w:rPr>
        <w:t>Oxytocin (OXT)</w:t>
      </w:r>
    </w:p>
    <w:p w:rsidR="00A15880" w:rsidRPr="008D2C9E" w:rsidRDefault="008D2C9E" w:rsidP="008D2C9E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Choriový gonadotropin (HCG)</w:t>
      </w:r>
      <w:r>
        <w:rPr>
          <w:color w:val="000000"/>
          <w:sz w:val="24"/>
          <w:szCs w:val="24"/>
        </w:rPr>
        <w:tab/>
        <w:t xml:space="preserve">- </w:t>
      </w:r>
      <w:r w:rsidR="00C9460A" w:rsidRPr="008D2C9E">
        <w:rPr>
          <w:color w:val="000000"/>
          <w:sz w:val="24"/>
          <w:szCs w:val="24"/>
        </w:rPr>
        <w:t>Neuropeptid Y</w:t>
      </w:r>
    </w:p>
    <w:p w:rsidR="00A15880" w:rsidRPr="008D2C9E" w:rsidRDefault="008D2C9E" w:rsidP="008D2C9E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Luteinizační hormon (LH)</w:t>
      </w:r>
      <w:r>
        <w:rPr>
          <w:color w:val="000000"/>
          <w:sz w:val="24"/>
          <w:szCs w:val="24"/>
        </w:rPr>
        <w:tab/>
        <w:t xml:space="preserve">- </w:t>
      </w:r>
      <w:proofErr w:type="spellStart"/>
      <w:r w:rsidR="00C9460A" w:rsidRPr="008D2C9E">
        <w:rPr>
          <w:color w:val="000000"/>
          <w:sz w:val="24"/>
          <w:szCs w:val="24"/>
        </w:rPr>
        <w:t>Vazoaktivní</w:t>
      </w:r>
      <w:proofErr w:type="spellEnd"/>
      <w:r w:rsidR="00C9460A" w:rsidRPr="008D2C9E">
        <w:rPr>
          <w:color w:val="000000"/>
          <w:sz w:val="24"/>
          <w:szCs w:val="24"/>
        </w:rPr>
        <w:t xml:space="preserve"> intestinální peptid (VIP)</w:t>
      </w:r>
    </w:p>
    <w:p w:rsidR="00A15880" w:rsidRPr="008D2C9E" w:rsidRDefault="008D2C9E" w:rsidP="008D2C9E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9460A" w:rsidRPr="008D2C9E">
        <w:rPr>
          <w:color w:val="000000"/>
          <w:sz w:val="24"/>
          <w:szCs w:val="24"/>
        </w:rPr>
        <w:t>Foli</w:t>
      </w:r>
      <w:r>
        <w:rPr>
          <w:color w:val="000000"/>
          <w:sz w:val="24"/>
          <w:szCs w:val="24"/>
        </w:rPr>
        <w:t>kuly stimulující hormon (FSH)</w:t>
      </w:r>
      <w:r>
        <w:rPr>
          <w:color w:val="000000"/>
          <w:sz w:val="24"/>
          <w:szCs w:val="24"/>
        </w:rPr>
        <w:tab/>
        <w:t xml:space="preserve">- </w:t>
      </w:r>
      <w:r w:rsidR="00C9460A" w:rsidRPr="008D2C9E">
        <w:rPr>
          <w:color w:val="000000"/>
          <w:sz w:val="24"/>
          <w:szCs w:val="24"/>
        </w:rPr>
        <w:t>Somatostatin (SST)</w:t>
      </w:r>
    </w:p>
    <w:p w:rsidR="00A15880" w:rsidRPr="008D2C9E" w:rsidRDefault="008D2C9E" w:rsidP="008D2C9E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9460A" w:rsidRPr="008D2C9E">
        <w:rPr>
          <w:color w:val="000000"/>
          <w:sz w:val="24"/>
          <w:szCs w:val="24"/>
        </w:rPr>
        <w:t>Prolaktin (PRL)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Pr="008D2C9E">
        <w:rPr>
          <w:color w:val="000000"/>
          <w:sz w:val="24"/>
          <w:szCs w:val="24"/>
        </w:rPr>
        <w:t>Inzulinu podobný růstový faktor 1 (IGF – 1)</w:t>
      </w:r>
    </w:p>
    <w:p w:rsidR="00A15880" w:rsidRPr="008D2C9E" w:rsidRDefault="008D2C9E" w:rsidP="008D2C9E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Somatotropní hormon (STH)</w:t>
      </w:r>
    </w:p>
    <w:p w:rsidR="009F163E" w:rsidRPr="008D2C9E" w:rsidRDefault="009F163E" w:rsidP="008D2C9E">
      <w:pPr>
        <w:pStyle w:val="Nadpis4"/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  <w:u w:val="single"/>
        </w:rPr>
        <w:t>Hypotalamické uvolňující faktory</w:t>
      </w:r>
    </w:p>
    <w:p w:rsidR="00A15880" w:rsidRPr="008D2C9E" w:rsidRDefault="008D2C9E" w:rsidP="008D2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460A" w:rsidRPr="008D2C9E">
        <w:rPr>
          <w:sz w:val="24"/>
          <w:szCs w:val="24"/>
        </w:rPr>
        <w:t>Kortikotr</w:t>
      </w:r>
      <w:r>
        <w:rPr>
          <w:sz w:val="24"/>
          <w:szCs w:val="24"/>
        </w:rPr>
        <w:t>opin ”</w:t>
      </w:r>
      <w:proofErr w:type="spellStart"/>
      <w:r>
        <w:rPr>
          <w:sz w:val="24"/>
          <w:szCs w:val="24"/>
        </w:rPr>
        <w:t>releasing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factor</w:t>
      </w:r>
      <w:proofErr w:type="spellEnd"/>
      <w:r>
        <w:rPr>
          <w:sz w:val="24"/>
          <w:szCs w:val="24"/>
        </w:rPr>
        <w:t>” (CRH)</w:t>
      </w:r>
    </w:p>
    <w:p w:rsidR="00A15880" w:rsidRPr="008D2C9E" w:rsidRDefault="008D2C9E" w:rsidP="008D2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460A" w:rsidRPr="008D2C9E">
        <w:rPr>
          <w:sz w:val="24"/>
          <w:szCs w:val="24"/>
        </w:rPr>
        <w:t xml:space="preserve">Somatotropin </w:t>
      </w: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releasing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factor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(SRH)</w:t>
      </w:r>
    </w:p>
    <w:p w:rsidR="00A15880" w:rsidRPr="008D2C9E" w:rsidRDefault="008D2C9E" w:rsidP="008D2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460A" w:rsidRPr="008D2C9E">
        <w:rPr>
          <w:sz w:val="24"/>
          <w:szCs w:val="24"/>
        </w:rPr>
        <w:t>Lute</w:t>
      </w:r>
      <w:r>
        <w:rPr>
          <w:sz w:val="24"/>
          <w:szCs w:val="24"/>
        </w:rPr>
        <w:t xml:space="preserve">inizační hormon </w:t>
      </w: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releasing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factor</w:t>
      </w:r>
      <w:proofErr w:type="spellEnd"/>
      <w:r>
        <w:rPr>
          <w:sz w:val="24"/>
          <w:szCs w:val="24"/>
        </w:rPr>
        <w:t>”</w:t>
      </w:r>
      <w:r w:rsidR="00C9460A" w:rsidRPr="008D2C9E">
        <w:rPr>
          <w:sz w:val="24"/>
          <w:szCs w:val="24"/>
        </w:rPr>
        <w:t xml:space="preserve"> (LH-RH)</w:t>
      </w:r>
    </w:p>
    <w:p w:rsidR="009F163E" w:rsidRPr="008D2C9E" w:rsidRDefault="009F163E" w:rsidP="008D2C9E">
      <w:pPr>
        <w:pStyle w:val="Nadpis4"/>
        <w:jc w:val="both"/>
        <w:rPr>
          <w:b w:val="0"/>
          <w:color w:val="000000"/>
          <w:sz w:val="24"/>
          <w:szCs w:val="24"/>
        </w:rPr>
      </w:pPr>
      <w:r w:rsidRPr="008D2C9E">
        <w:rPr>
          <w:b w:val="0"/>
          <w:color w:val="000000"/>
          <w:sz w:val="24"/>
          <w:szCs w:val="24"/>
        </w:rPr>
        <w:t xml:space="preserve">Některé druhy glie a neurony jsou schopny tvořit </w:t>
      </w:r>
      <w:proofErr w:type="spellStart"/>
      <w:r w:rsidRPr="008D2C9E">
        <w:rPr>
          <w:b w:val="0"/>
          <w:color w:val="000000"/>
          <w:sz w:val="24"/>
          <w:szCs w:val="24"/>
        </w:rPr>
        <w:t>cytokiny</w:t>
      </w:r>
      <w:proofErr w:type="spellEnd"/>
      <w:r w:rsidRPr="008D2C9E">
        <w:rPr>
          <w:b w:val="0"/>
          <w:color w:val="000000"/>
          <w:sz w:val="24"/>
          <w:szCs w:val="24"/>
        </w:rPr>
        <w:t xml:space="preserve"> (</w:t>
      </w:r>
      <w:proofErr w:type="spellStart"/>
      <w:r w:rsidRPr="008D2C9E">
        <w:rPr>
          <w:b w:val="0"/>
          <w:color w:val="000000"/>
          <w:sz w:val="24"/>
          <w:szCs w:val="24"/>
        </w:rPr>
        <w:t>interleukiny</w:t>
      </w:r>
      <w:proofErr w:type="spellEnd"/>
      <w:r w:rsidRPr="008D2C9E">
        <w:rPr>
          <w:b w:val="0"/>
          <w:color w:val="000000"/>
          <w:sz w:val="24"/>
          <w:szCs w:val="24"/>
        </w:rPr>
        <w:t xml:space="preserve">: IL 1, 6, 10; interferony: IFN α, β, γ; TNF- α (tumory nekrotizující faktor); TGF- β (transformující růstový faktor); GM-CSF (faktory stimulující kolonie granulocytů a makrofágů); MCP-1 (monocytový </w:t>
      </w:r>
      <w:proofErr w:type="spellStart"/>
      <w:r w:rsidRPr="008D2C9E">
        <w:rPr>
          <w:b w:val="0"/>
          <w:color w:val="000000"/>
          <w:sz w:val="24"/>
          <w:szCs w:val="24"/>
        </w:rPr>
        <w:t>chemoatraktanový</w:t>
      </w:r>
      <w:proofErr w:type="spellEnd"/>
      <w:r w:rsidRPr="008D2C9E">
        <w:rPr>
          <w:b w:val="0"/>
          <w:color w:val="000000"/>
          <w:sz w:val="24"/>
          <w:szCs w:val="24"/>
        </w:rPr>
        <w:t xml:space="preserve"> protein); MIP-1 (</w:t>
      </w:r>
      <w:proofErr w:type="spellStart"/>
      <w:r w:rsidRPr="008D2C9E">
        <w:rPr>
          <w:b w:val="0"/>
          <w:color w:val="000000"/>
          <w:sz w:val="24"/>
          <w:szCs w:val="24"/>
        </w:rPr>
        <w:t>mikrofágový</w:t>
      </w:r>
      <w:proofErr w:type="spellEnd"/>
      <w:r w:rsidRPr="008D2C9E">
        <w:rPr>
          <w:b w:val="0"/>
          <w:color w:val="000000"/>
          <w:sz w:val="24"/>
          <w:szCs w:val="24"/>
        </w:rPr>
        <w:t xml:space="preserve"> zánětový protein)</w:t>
      </w:r>
    </w:p>
    <w:p w:rsidR="009F163E" w:rsidRPr="008D2C9E" w:rsidRDefault="009F163E" w:rsidP="008D2C9E">
      <w:pPr>
        <w:pStyle w:val="Nadpis4"/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 xml:space="preserve">Plynné </w:t>
      </w:r>
      <w:proofErr w:type="spellStart"/>
      <w:r w:rsidRPr="008D2C9E">
        <w:rPr>
          <w:color w:val="000000"/>
          <w:sz w:val="24"/>
          <w:szCs w:val="24"/>
        </w:rPr>
        <w:t>neuromediátory</w:t>
      </w:r>
      <w:proofErr w:type="spellEnd"/>
    </w:p>
    <w:p w:rsidR="00A15880" w:rsidRPr="008D2C9E" w:rsidRDefault="00C9460A" w:rsidP="008D2C9E">
      <w:pPr>
        <w:pStyle w:val="Nadpis4"/>
        <w:jc w:val="both"/>
        <w:rPr>
          <w:b w:val="0"/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Oxid dusnatý (NO)</w:t>
      </w:r>
      <w:r w:rsidRPr="008D2C9E">
        <w:rPr>
          <w:b w:val="0"/>
          <w:color w:val="000000"/>
          <w:sz w:val="24"/>
          <w:szCs w:val="24"/>
        </w:rPr>
        <w:t xml:space="preserve"> plynný neuro-</w:t>
      </w:r>
      <w:proofErr w:type="spellStart"/>
      <w:r w:rsidRPr="008D2C9E">
        <w:rPr>
          <w:b w:val="0"/>
          <w:color w:val="000000"/>
          <w:sz w:val="24"/>
          <w:szCs w:val="24"/>
        </w:rPr>
        <w:t>imuno</w:t>
      </w:r>
      <w:proofErr w:type="spellEnd"/>
      <w:r w:rsidRPr="008D2C9E">
        <w:rPr>
          <w:b w:val="0"/>
          <w:color w:val="000000"/>
          <w:sz w:val="24"/>
          <w:szCs w:val="24"/>
        </w:rPr>
        <w:t xml:space="preserve"> modulátor a obecný biologický messenger působící v nervovém (synaptický přenos, kognice), imunitním i cévním systému </w:t>
      </w:r>
    </w:p>
    <w:p w:rsidR="008D2C9E" w:rsidRDefault="00C9460A" w:rsidP="008D2C9E">
      <w:pPr>
        <w:pStyle w:val="Nadpis4"/>
        <w:jc w:val="both"/>
        <w:rPr>
          <w:b w:val="0"/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Sirovodík (H2S)</w:t>
      </w:r>
      <w:r w:rsidRPr="008D2C9E">
        <w:rPr>
          <w:b w:val="0"/>
          <w:color w:val="000000"/>
          <w:sz w:val="24"/>
          <w:szCs w:val="24"/>
        </w:rPr>
        <w:t xml:space="preserve"> plynný </w:t>
      </w:r>
      <w:proofErr w:type="spellStart"/>
      <w:r w:rsidRPr="008D2C9E">
        <w:rPr>
          <w:b w:val="0"/>
          <w:color w:val="000000"/>
          <w:sz w:val="24"/>
          <w:szCs w:val="24"/>
        </w:rPr>
        <w:t>neuromediátor</w:t>
      </w:r>
      <w:proofErr w:type="spellEnd"/>
      <w:r w:rsidRPr="008D2C9E">
        <w:rPr>
          <w:b w:val="0"/>
          <w:color w:val="000000"/>
          <w:sz w:val="24"/>
          <w:szCs w:val="24"/>
        </w:rPr>
        <w:t xml:space="preserve"> významný v indukc</w:t>
      </w:r>
      <w:r w:rsidR="008D2C9E">
        <w:rPr>
          <w:b w:val="0"/>
          <w:color w:val="000000"/>
          <w:sz w:val="24"/>
          <w:szCs w:val="24"/>
        </w:rPr>
        <w:t xml:space="preserve">i hipokampální LTP, </w:t>
      </w:r>
      <w:proofErr w:type="spellStart"/>
      <w:r w:rsidR="008D2C9E">
        <w:rPr>
          <w:b w:val="0"/>
          <w:color w:val="000000"/>
          <w:sz w:val="24"/>
          <w:szCs w:val="24"/>
        </w:rPr>
        <w:t>nocicepci</w:t>
      </w:r>
      <w:proofErr w:type="spellEnd"/>
      <w:r w:rsidR="008D2C9E">
        <w:rPr>
          <w:b w:val="0"/>
          <w:color w:val="000000"/>
          <w:sz w:val="24"/>
          <w:szCs w:val="24"/>
        </w:rPr>
        <w:t xml:space="preserve">, </w:t>
      </w:r>
      <w:r w:rsidRPr="008D2C9E">
        <w:rPr>
          <w:b w:val="0"/>
          <w:color w:val="000000"/>
          <w:sz w:val="24"/>
          <w:szCs w:val="24"/>
        </w:rPr>
        <w:t>v periferii se podílí na hladko-svalové relaxaci aj.</w:t>
      </w:r>
    </w:p>
    <w:p w:rsidR="00A15880" w:rsidRPr="008D2C9E" w:rsidRDefault="00C9460A" w:rsidP="008D2C9E">
      <w:pPr>
        <w:pStyle w:val="Nadpis4"/>
        <w:jc w:val="both"/>
        <w:rPr>
          <w:b w:val="0"/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Oxid uhelnatý (CO)</w:t>
      </w:r>
      <w:r w:rsidRPr="008D2C9E">
        <w:rPr>
          <w:b w:val="0"/>
          <w:color w:val="000000"/>
          <w:sz w:val="24"/>
          <w:szCs w:val="24"/>
        </w:rPr>
        <w:t xml:space="preserve"> obecný plynný </w:t>
      </w:r>
      <w:proofErr w:type="spellStart"/>
      <w:r w:rsidRPr="008D2C9E">
        <w:rPr>
          <w:b w:val="0"/>
          <w:color w:val="000000"/>
          <w:sz w:val="24"/>
          <w:szCs w:val="24"/>
        </w:rPr>
        <w:t>neuromodulátor</w:t>
      </w:r>
      <w:proofErr w:type="spellEnd"/>
      <w:r w:rsidRPr="008D2C9E">
        <w:rPr>
          <w:b w:val="0"/>
          <w:color w:val="000000"/>
          <w:sz w:val="24"/>
          <w:szCs w:val="24"/>
        </w:rPr>
        <w:t xml:space="preserve"> působící jak v periferním, tak i centrálním NS (synaptická plasticita, mozková regulace stresu)</w:t>
      </w:r>
    </w:p>
    <w:p w:rsidR="009F163E" w:rsidRPr="008D2C9E" w:rsidRDefault="009F163E" w:rsidP="008D2C9E">
      <w:pPr>
        <w:pStyle w:val="Nadpis4"/>
        <w:jc w:val="both"/>
        <w:rPr>
          <w:b w:val="0"/>
          <w:color w:val="000000"/>
          <w:sz w:val="24"/>
          <w:szCs w:val="24"/>
        </w:rPr>
      </w:pPr>
      <w:r w:rsidRPr="008D2C9E">
        <w:rPr>
          <w:b w:val="0"/>
          <w:color w:val="000000"/>
          <w:sz w:val="24"/>
          <w:szCs w:val="24"/>
        </w:rPr>
        <w:t>Všechny tyto plynné mediátory se podílejí na regulaci HPA stresové osy na úrovni hypotalamu</w:t>
      </w:r>
      <w:r w:rsidR="008D2C9E">
        <w:rPr>
          <w:b w:val="0"/>
          <w:color w:val="000000"/>
          <w:sz w:val="24"/>
          <w:szCs w:val="24"/>
        </w:rPr>
        <w:t>.</w:t>
      </w:r>
    </w:p>
    <w:p w:rsidR="00DC37C6" w:rsidRPr="008D2C9E" w:rsidRDefault="00DC37C6" w:rsidP="008D2C9E">
      <w:pPr>
        <w:pStyle w:val="Nadpis4"/>
        <w:jc w:val="both"/>
        <w:rPr>
          <w:color w:val="000000"/>
          <w:sz w:val="24"/>
          <w:szCs w:val="24"/>
        </w:rPr>
      </w:pPr>
    </w:p>
    <w:p w:rsidR="008D2C9E" w:rsidRDefault="00DC37C6" w:rsidP="008D2C9E">
      <w:pPr>
        <w:pStyle w:val="Nadpis4"/>
        <w:spacing w:before="0" w:after="0"/>
        <w:jc w:val="both"/>
        <w:rPr>
          <w:color w:val="000000"/>
        </w:rPr>
      </w:pPr>
      <w:r w:rsidRPr="008D2C9E">
        <w:rPr>
          <w:color w:val="000000"/>
        </w:rPr>
        <w:t>II. Hlavní součásti imunitního systému</w:t>
      </w:r>
    </w:p>
    <w:p w:rsidR="00DC37C6" w:rsidRPr="008D2C9E" w:rsidRDefault="00DC37C6" w:rsidP="008D2C9E">
      <w:pPr>
        <w:pStyle w:val="Nadpis4"/>
        <w:spacing w:before="0" w:after="0"/>
        <w:jc w:val="both"/>
        <w:rPr>
          <w:b w:val="0"/>
          <w:color w:val="000000"/>
          <w:sz w:val="24"/>
          <w:szCs w:val="24"/>
        </w:rPr>
      </w:pPr>
      <w:r w:rsidRPr="008D2C9E">
        <w:rPr>
          <w:b w:val="0"/>
          <w:color w:val="000000"/>
          <w:sz w:val="24"/>
          <w:szCs w:val="24"/>
        </w:rPr>
        <w:t>– kmenové buňky, podpůrný systém, fagocytující buňky, centrální a periferní lymfoidní orgány</w:t>
      </w: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</w:p>
    <w:p w:rsidR="00C9460A" w:rsidRPr="008D2C9E" w:rsidRDefault="00C9460A" w:rsidP="008D2C9E">
      <w:pPr>
        <w:jc w:val="both"/>
        <w:rPr>
          <w:b/>
          <w:color w:val="000000"/>
          <w:sz w:val="24"/>
          <w:szCs w:val="24"/>
        </w:rPr>
      </w:pPr>
    </w:p>
    <w:p w:rsidR="008D2C9E" w:rsidRDefault="00DC37C6" w:rsidP="008D2C9E">
      <w:pPr>
        <w:jc w:val="both"/>
        <w:rPr>
          <w:b/>
          <w:color w:val="000000"/>
          <w:sz w:val="28"/>
          <w:szCs w:val="28"/>
        </w:rPr>
      </w:pPr>
      <w:r w:rsidRPr="008D2C9E">
        <w:rPr>
          <w:b/>
          <w:color w:val="000000"/>
          <w:sz w:val="28"/>
          <w:szCs w:val="28"/>
        </w:rPr>
        <w:t>III. Rozdělení imunity</w:t>
      </w: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– vrozená imunita</w:t>
      </w:r>
    </w:p>
    <w:p w:rsidR="00DC37C6" w:rsidRPr="008D2C9E" w:rsidRDefault="009F163E" w:rsidP="008D2C9E">
      <w:pPr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 xml:space="preserve"> </w:t>
      </w:r>
      <w:r w:rsidR="00DC37C6" w:rsidRPr="008D2C9E">
        <w:rPr>
          <w:color w:val="000000"/>
          <w:sz w:val="24"/>
          <w:szCs w:val="24"/>
        </w:rPr>
        <w:t>– získaná (sekundární) imunita</w:t>
      </w:r>
    </w:p>
    <w:p w:rsidR="009F163E" w:rsidRPr="008D2C9E" w:rsidRDefault="009F163E" w:rsidP="008D2C9E">
      <w:pPr>
        <w:jc w:val="both"/>
        <w:rPr>
          <w:color w:val="000000"/>
          <w:sz w:val="24"/>
          <w:szCs w:val="24"/>
        </w:rPr>
      </w:pPr>
    </w:p>
    <w:p w:rsidR="00DC37C6" w:rsidRPr="008D2C9E" w:rsidRDefault="00DC37C6" w:rsidP="008D2C9E">
      <w:pPr>
        <w:pStyle w:val="Zkladntextodsazen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D2C9E">
        <w:rPr>
          <w:rFonts w:ascii="Times New Roman" w:hAnsi="Times New Roman" w:cs="Times New Roman"/>
          <w:color w:val="000000"/>
        </w:rPr>
        <w:t>VROZENÁ IMUNITA: fagocytóza, komplementový systém; interferonový systém</w:t>
      </w:r>
      <w:r w:rsidR="00C9460A" w:rsidRPr="008D2C9E">
        <w:rPr>
          <w:rFonts w:ascii="Times New Roman" w:hAnsi="Times New Roman" w:cs="Times New Roman"/>
          <w:color w:val="000000"/>
        </w:rPr>
        <w:t xml:space="preserve">, NK – buněčná aktivita, </w:t>
      </w:r>
      <w:proofErr w:type="spellStart"/>
      <w:r w:rsidR="00C9460A" w:rsidRPr="008D2C9E">
        <w:rPr>
          <w:rFonts w:ascii="Times New Roman" w:hAnsi="Times New Roman" w:cs="Times New Roman"/>
          <w:color w:val="000000"/>
        </w:rPr>
        <w:t>Toll</w:t>
      </w:r>
      <w:proofErr w:type="spellEnd"/>
      <w:r w:rsidR="00C9460A" w:rsidRPr="008D2C9E">
        <w:rPr>
          <w:rFonts w:ascii="Times New Roman" w:hAnsi="Times New Roman" w:cs="Times New Roman"/>
          <w:color w:val="000000"/>
        </w:rPr>
        <w:t xml:space="preserve"> receptory, b</w:t>
      </w:r>
      <w:r w:rsidR="008D2C9E">
        <w:rPr>
          <w:rFonts w:ascii="Times New Roman" w:hAnsi="Times New Roman" w:cs="Times New Roman"/>
          <w:color w:val="000000"/>
        </w:rPr>
        <w:t>ariérové funkce sliznic a kůže.</w:t>
      </w:r>
    </w:p>
    <w:p w:rsidR="009F163E" w:rsidRPr="008D2C9E" w:rsidRDefault="009F163E" w:rsidP="008D2C9E">
      <w:pPr>
        <w:pStyle w:val="Zkladntextodsazen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fagocytóza: charak</w:t>
      </w:r>
      <w:r w:rsidR="008D2C9E">
        <w:rPr>
          <w:color w:val="000000"/>
          <w:sz w:val="24"/>
          <w:szCs w:val="24"/>
        </w:rPr>
        <w:t>teristika, makrofágy, mikrofágy</w:t>
      </w: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lastRenderedPageBreak/>
        <w:t>vrozené poruchy fagoc</w:t>
      </w:r>
      <w:r w:rsidR="008D2C9E">
        <w:rPr>
          <w:color w:val="000000"/>
          <w:sz w:val="24"/>
          <w:szCs w:val="24"/>
        </w:rPr>
        <w:t>ytózy</w:t>
      </w: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získané poruchy fagocytózy</w:t>
      </w: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</w:p>
    <w:p w:rsidR="00DC37C6" w:rsidRPr="008D2C9E" w:rsidRDefault="00DC37C6" w:rsidP="008D2C9E">
      <w:pPr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komplementový systém: charakteristika, produkce složek komplementu</w:t>
      </w:r>
    </w:p>
    <w:p w:rsidR="00DC37C6" w:rsidRPr="008D2C9E" w:rsidRDefault="00DC37C6" w:rsidP="008D2C9E">
      <w:pPr>
        <w:pStyle w:val="Nadpis5"/>
        <w:spacing w:before="0" w:after="0"/>
        <w:jc w:val="both"/>
        <w:rPr>
          <w:b w:val="0"/>
          <w:i w:val="0"/>
          <w:color w:val="000000"/>
          <w:sz w:val="24"/>
          <w:szCs w:val="24"/>
        </w:rPr>
      </w:pPr>
      <w:r w:rsidRPr="008D2C9E">
        <w:rPr>
          <w:b w:val="0"/>
          <w:i w:val="0"/>
          <w:color w:val="000000"/>
          <w:sz w:val="24"/>
          <w:szCs w:val="24"/>
        </w:rPr>
        <w:t>vrozené poruchy funkce komplementového systému</w:t>
      </w:r>
    </w:p>
    <w:p w:rsidR="00DC37C6" w:rsidRPr="008D2C9E" w:rsidRDefault="00DC37C6" w:rsidP="008D2C9E">
      <w:pPr>
        <w:pStyle w:val="Zkladntextodsazen3"/>
        <w:spacing w:after="0"/>
        <w:ind w:left="0"/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získané poruchy funkce komplementového systému</w:t>
      </w:r>
    </w:p>
    <w:p w:rsidR="00DC37C6" w:rsidRPr="008D2C9E" w:rsidRDefault="00DC37C6" w:rsidP="008D2C9E">
      <w:pPr>
        <w:pStyle w:val="Zkladntextodsazen3"/>
        <w:spacing w:after="0"/>
        <w:ind w:left="0"/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zvýšená aktivita komplementového systému ve vztahu</w:t>
      </w:r>
    </w:p>
    <w:p w:rsidR="00DC37C6" w:rsidRPr="008D2C9E" w:rsidRDefault="00DC37C6" w:rsidP="008D2C9E">
      <w:pPr>
        <w:pStyle w:val="Zkladntextodsazen3"/>
        <w:spacing w:after="0"/>
        <w:ind w:left="0"/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k některým patologickým stavům.</w:t>
      </w:r>
    </w:p>
    <w:p w:rsidR="00DC37C6" w:rsidRPr="008D2C9E" w:rsidRDefault="00DC37C6" w:rsidP="008D2C9E">
      <w:pPr>
        <w:pStyle w:val="Zkladntextodsazen2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:rsidR="00DC37C6" w:rsidRPr="008D2C9E" w:rsidRDefault="00DC37C6" w:rsidP="008D2C9E">
      <w:pPr>
        <w:pStyle w:val="Zkladntextodsazen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8D2C9E">
        <w:rPr>
          <w:color w:val="000000"/>
          <w:sz w:val="24"/>
          <w:szCs w:val="24"/>
        </w:rPr>
        <w:t>interferonový systém: charakteristika, patologické stavy spojené se sekundárním snížením nebo zvýšením aktivity interferonového systému.</w:t>
      </w:r>
    </w:p>
    <w:p w:rsidR="00DC37C6" w:rsidRPr="008D2C9E" w:rsidRDefault="00DC37C6" w:rsidP="008D2C9E">
      <w:pPr>
        <w:pStyle w:val="Zkladntextodsazen2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:rsidR="0035237E" w:rsidRDefault="00DC37C6" w:rsidP="008D2C9E">
      <w:pPr>
        <w:pStyle w:val="Nzev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37E">
        <w:rPr>
          <w:rFonts w:ascii="Times New Roman" w:hAnsi="Times New Roman" w:cs="Times New Roman"/>
          <w:color w:val="000000"/>
          <w:sz w:val="28"/>
          <w:szCs w:val="28"/>
        </w:rPr>
        <w:t>IV.</w:t>
      </w:r>
      <w:r w:rsidRPr="008D2C9E">
        <w:rPr>
          <w:rFonts w:ascii="Times New Roman" w:hAnsi="Times New Roman" w:cs="Times New Roman"/>
          <w:color w:val="000000"/>
        </w:rPr>
        <w:t xml:space="preserve"> </w:t>
      </w:r>
      <w:r w:rsidR="00C9460A" w:rsidRPr="008D2C9E">
        <w:rPr>
          <w:rFonts w:ascii="Times New Roman" w:hAnsi="Times New Roman" w:cs="Times New Roman"/>
          <w:color w:val="000000"/>
          <w:sz w:val="28"/>
          <w:szCs w:val="28"/>
        </w:rPr>
        <w:t>Patofyziologie zánětu</w:t>
      </w:r>
    </w:p>
    <w:p w:rsidR="00DC37C6" w:rsidRPr="008D2C9E" w:rsidRDefault="00DC37C6" w:rsidP="008D2C9E">
      <w:pPr>
        <w:pStyle w:val="Nzev"/>
        <w:jc w:val="both"/>
        <w:rPr>
          <w:rFonts w:ascii="Times New Roman" w:hAnsi="Times New Roman" w:cs="Times New Roman"/>
          <w:b w:val="0"/>
          <w:color w:val="000000"/>
        </w:rPr>
      </w:pPr>
      <w:r w:rsidRPr="008D2C9E">
        <w:rPr>
          <w:rFonts w:ascii="Times New Roman" w:hAnsi="Times New Roman" w:cs="Times New Roman"/>
          <w:b w:val="0"/>
          <w:color w:val="000000"/>
        </w:rPr>
        <w:t>definice, charakteristika a hlavní znaky ve vztahu k změnám cirkulace</w:t>
      </w:r>
    </w:p>
    <w:p w:rsidR="00DC37C6" w:rsidRPr="008D2C9E" w:rsidRDefault="00010172" w:rsidP="008D2C9E">
      <w:pPr>
        <w:pStyle w:val="Nzev"/>
        <w:jc w:val="both"/>
        <w:rPr>
          <w:rFonts w:ascii="Times New Roman" w:hAnsi="Times New Roman" w:cs="Times New Roman"/>
          <w:b w:val="0"/>
          <w:color w:val="000000"/>
        </w:rPr>
      </w:pPr>
      <w:r w:rsidRPr="008D2C9E">
        <w:rPr>
          <w:rFonts w:ascii="Times New Roman" w:hAnsi="Times New Roman" w:cs="Times New Roman"/>
          <w:b w:val="0"/>
          <w:color w:val="000000"/>
        </w:rPr>
        <w:t xml:space="preserve">stadia zánětu, </w:t>
      </w:r>
      <w:r w:rsidR="00DC37C6" w:rsidRPr="008D2C9E">
        <w:rPr>
          <w:rFonts w:ascii="Times New Roman" w:hAnsi="Times New Roman" w:cs="Times New Roman"/>
          <w:b w:val="0"/>
          <w:color w:val="000000"/>
        </w:rPr>
        <w:t>mediátory zánětu</w:t>
      </w:r>
    </w:p>
    <w:p w:rsidR="009B0FED" w:rsidRDefault="00DC37C6" w:rsidP="008D2C9E">
      <w:pPr>
        <w:pStyle w:val="Nzev"/>
        <w:jc w:val="both"/>
        <w:rPr>
          <w:rFonts w:ascii="Times New Roman" w:hAnsi="Times New Roman" w:cs="Times New Roman"/>
          <w:b w:val="0"/>
          <w:color w:val="000000"/>
        </w:rPr>
      </w:pPr>
      <w:r w:rsidRPr="008D2C9E">
        <w:rPr>
          <w:rFonts w:ascii="Times New Roman" w:hAnsi="Times New Roman" w:cs="Times New Roman"/>
          <w:b w:val="0"/>
          <w:color w:val="000000"/>
        </w:rPr>
        <w:t>cel</w:t>
      </w:r>
      <w:r w:rsidR="008D2C9E">
        <w:rPr>
          <w:rFonts w:ascii="Times New Roman" w:hAnsi="Times New Roman" w:cs="Times New Roman"/>
          <w:b w:val="0"/>
          <w:color w:val="000000"/>
        </w:rPr>
        <w:t xml:space="preserve">kové symptomy a aspekty zánětu </w:t>
      </w:r>
    </w:p>
    <w:p w:rsidR="008D2C9E" w:rsidRDefault="008D2C9E" w:rsidP="008D2C9E">
      <w:pPr>
        <w:pStyle w:val="Nzev"/>
        <w:jc w:val="both"/>
        <w:rPr>
          <w:rFonts w:ascii="Times New Roman" w:hAnsi="Times New Roman" w:cs="Times New Roman"/>
          <w:b w:val="0"/>
          <w:color w:val="000000"/>
        </w:rPr>
      </w:pPr>
    </w:p>
    <w:p w:rsidR="0035237E" w:rsidRPr="0035237E" w:rsidRDefault="0035237E" w:rsidP="0035237E">
      <w:pPr>
        <w:pStyle w:val="Nadpis2"/>
        <w:overflowPunct/>
        <w:autoSpaceDE/>
        <w:autoSpaceDN/>
        <w:adjustRightInd/>
        <w:spacing w:before="0"/>
        <w:jc w:val="both"/>
        <w:textAlignment w:val="auto"/>
        <w:rPr>
          <w:b w:val="0"/>
          <w:color w:val="000000"/>
          <w:sz w:val="28"/>
          <w:szCs w:val="28"/>
        </w:rPr>
      </w:pPr>
      <w:r w:rsidRPr="0035237E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. Získaná imunita:</w:t>
      </w:r>
    </w:p>
    <w:p w:rsidR="0035237E" w:rsidRPr="00B34D5D" w:rsidRDefault="0035237E" w:rsidP="0035237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protilátková (B – buněčná)</w:t>
      </w:r>
    </w:p>
    <w:p w:rsidR="0035237E" w:rsidRPr="00B34D5D" w:rsidRDefault="0035237E" w:rsidP="0035237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buněčná (T – buněčná)</w:t>
      </w:r>
    </w:p>
    <w:p w:rsidR="0035237E" w:rsidRDefault="0035237E" w:rsidP="0035237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specifita T lymfocytů a protilátek, lymfocytární klony</w:t>
      </w:r>
    </w:p>
    <w:p w:rsidR="0035237E" w:rsidRPr="0035237E" w:rsidRDefault="0035237E" w:rsidP="0035237E">
      <w:pPr>
        <w:rPr>
          <w:sz w:val="24"/>
          <w:szCs w:val="24"/>
        </w:rPr>
      </w:pPr>
    </w:p>
    <w:p w:rsidR="0035237E" w:rsidRPr="0035237E" w:rsidRDefault="0035237E" w:rsidP="0035237E">
      <w:pPr>
        <w:pStyle w:val="Nadpis3"/>
        <w:overflowPunct/>
        <w:autoSpaceDE/>
        <w:autoSpaceDN/>
        <w:adjustRightInd/>
        <w:spacing w:before="0" w:after="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</w:t>
      </w:r>
      <w:r w:rsidRPr="0035237E">
        <w:rPr>
          <w:rFonts w:ascii="Times New Roman" w:hAnsi="Times New Roman" w:cs="Times New Roman"/>
          <w:color w:val="000000"/>
          <w:sz w:val="28"/>
          <w:szCs w:val="28"/>
        </w:rPr>
        <w:t>. Charakteristika imunitní reakce a její složky:</w:t>
      </w:r>
    </w:p>
    <w:p w:rsidR="0035237E" w:rsidRPr="00B34D5D" w:rsidRDefault="0035237E" w:rsidP="0035237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dostředivá</w:t>
      </w:r>
    </w:p>
    <w:p w:rsidR="0035237E" w:rsidRPr="00B34D5D" w:rsidRDefault="0035237E" w:rsidP="0035237E">
      <w:p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centrální</w:t>
      </w:r>
    </w:p>
    <w:p w:rsidR="0035237E" w:rsidRPr="00B34D5D" w:rsidRDefault="0035237E" w:rsidP="0035237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odstředivá</w:t>
      </w:r>
    </w:p>
    <w:p w:rsidR="0035237E" w:rsidRPr="0035237E" w:rsidRDefault="0035237E" w:rsidP="0035237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35237E" w:rsidRPr="0035237E" w:rsidRDefault="0035237E" w:rsidP="0035237E">
      <w:pPr>
        <w:pStyle w:val="Nadpis3"/>
        <w:overflowPunct/>
        <w:autoSpaceDE/>
        <w:autoSpaceDN/>
        <w:adjustRightInd/>
        <w:spacing w:before="0" w:after="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35237E">
        <w:rPr>
          <w:rFonts w:ascii="Times New Roman" w:hAnsi="Times New Roman" w:cs="Times New Roman"/>
          <w:color w:val="000000"/>
          <w:sz w:val="28"/>
          <w:szCs w:val="28"/>
        </w:rPr>
        <w:t>II. Rozdělení imunopatologických stavů</w:t>
      </w:r>
    </w:p>
    <w:p w:rsidR="0035237E" w:rsidRPr="00B34D5D" w:rsidRDefault="0035237E" w:rsidP="0035237E">
      <w:pPr>
        <w:pStyle w:val="Odstavecseseznamem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 xml:space="preserve">Stavy imunitní nedostatečnosti </w:t>
      </w:r>
    </w:p>
    <w:p w:rsidR="0035237E" w:rsidRPr="00B34D5D" w:rsidRDefault="0035237E" w:rsidP="0035237E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 xml:space="preserve">Primární (vrozené), retikulární dysgeneze, </w:t>
      </w:r>
      <w:proofErr w:type="spellStart"/>
      <w:r w:rsidRPr="00B34D5D">
        <w:rPr>
          <w:color w:val="000000"/>
          <w:sz w:val="24"/>
          <w:szCs w:val="24"/>
        </w:rPr>
        <w:t>thymová</w:t>
      </w:r>
      <w:proofErr w:type="spellEnd"/>
      <w:r w:rsidRPr="00B34D5D">
        <w:rPr>
          <w:color w:val="000000"/>
          <w:sz w:val="24"/>
          <w:szCs w:val="24"/>
        </w:rPr>
        <w:t xml:space="preserve"> dysplasie (Di George </w:t>
      </w:r>
      <w:proofErr w:type="spellStart"/>
      <w:r w:rsidRPr="00B34D5D">
        <w:rPr>
          <w:color w:val="000000"/>
          <w:sz w:val="24"/>
          <w:szCs w:val="24"/>
        </w:rPr>
        <w:t>sy</w:t>
      </w:r>
      <w:proofErr w:type="spellEnd"/>
      <w:r w:rsidRPr="00B34D5D">
        <w:rPr>
          <w:color w:val="000000"/>
          <w:sz w:val="24"/>
          <w:szCs w:val="24"/>
        </w:rPr>
        <w:t>)</w:t>
      </w:r>
    </w:p>
    <w:p w:rsidR="0035237E" w:rsidRPr="00B34D5D" w:rsidRDefault="0035237E" w:rsidP="0035237E">
      <w:pPr>
        <w:jc w:val="both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syndromy kombinované imunitní nedostatečnosti (SCID)</w:t>
      </w:r>
    </w:p>
    <w:p w:rsidR="0035237E" w:rsidRPr="00B34D5D" w:rsidRDefault="0035237E" w:rsidP="0035237E">
      <w:pPr>
        <w:jc w:val="both"/>
        <w:rPr>
          <w:color w:val="000000"/>
          <w:sz w:val="24"/>
          <w:szCs w:val="24"/>
        </w:rPr>
      </w:pPr>
    </w:p>
    <w:p w:rsidR="0035237E" w:rsidRPr="00B34D5D" w:rsidRDefault="0035237E" w:rsidP="0035237E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Sekundární (získané): obecné příčiny získaných imunitních nedostatečností</w:t>
      </w:r>
    </w:p>
    <w:p w:rsidR="0035237E" w:rsidRPr="00B34D5D" w:rsidRDefault="0035237E" w:rsidP="0035237E">
      <w:pPr>
        <w:jc w:val="both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 xml:space="preserve">AIDS – syndrom získané imunitní nedostatečnosti </w:t>
      </w:r>
    </w:p>
    <w:p w:rsidR="0035237E" w:rsidRPr="00B34D5D" w:rsidRDefault="0035237E" w:rsidP="0035237E">
      <w:pPr>
        <w:jc w:val="both"/>
        <w:rPr>
          <w:color w:val="000000"/>
          <w:sz w:val="24"/>
          <w:szCs w:val="24"/>
        </w:rPr>
      </w:pPr>
    </w:p>
    <w:p w:rsidR="0035237E" w:rsidRPr="00B34D5D" w:rsidRDefault="0035237E" w:rsidP="0035237E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Pr="00B34D5D">
        <w:rPr>
          <w:color w:val="000000"/>
          <w:sz w:val="24"/>
          <w:szCs w:val="24"/>
        </w:rPr>
        <w:t>Chorobné stavy a on</w:t>
      </w:r>
      <w:r>
        <w:rPr>
          <w:color w:val="000000"/>
          <w:sz w:val="24"/>
          <w:szCs w:val="24"/>
        </w:rPr>
        <w:t>emocnění vyvolané humorálními a</w:t>
      </w:r>
      <w:r w:rsidRPr="00B34D5D">
        <w:rPr>
          <w:color w:val="000000"/>
          <w:sz w:val="24"/>
          <w:szCs w:val="24"/>
        </w:rPr>
        <w:t xml:space="preserve"> buněčnými imunitními mechanismy</w:t>
      </w:r>
    </w:p>
    <w:p w:rsidR="0035237E" w:rsidRPr="00B34D5D" w:rsidRDefault="0035237E" w:rsidP="0035237E">
      <w:pPr>
        <w:numPr>
          <w:ilvl w:val="0"/>
          <w:numId w:val="5"/>
        </w:numPr>
        <w:tabs>
          <w:tab w:val="clear" w:pos="360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 xml:space="preserve">Přecitlivělost </w:t>
      </w:r>
      <w:proofErr w:type="spellStart"/>
      <w:r w:rsidRPr="00B34D5D">
        <w:rPr>
          <w:color w:val="000000"/>
          <w:sz w:val="24"/>
          <w:szCs w:val="24"/>
        </w:rPr>
        <w:t>reaginového</w:t>
      </w:r>
      <w:proofErr w:type="spellEnd"/>
      <w:r w:rsidRPr="00B34D5D">
        <w:rPr>
          <w:color w:val="000000"/>
          <w:sz w:val="24"/>
          <w:szCs w:val="24"/>
        </w:rPr>
        <w:t xml:space="preserve"> typu (časná přecitlivělost), atopie, alergie, anafylaxe, anafylaktický šok</w:t>
      </w:r>
    </w:p>
    <w:p w:rsidR="0035237E" w:rsidRPr="00B34D5D" w:rsidRDefault="0035237E" w:rsidP="0035237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35237E" w:rsidRPr="00B34D5D" w:rsidRDefault="0035237E" w:rsidP="0035237E">
      <w:pPr>
        <w:numPr>
          <w:ilvl w:val="0"/>
          <w:numId w:val="5"/>
        </w:numPr>
        <w:tabs>
          <w:tab w:val="clear" w:pos="360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Chorobné stavy a onemocnění vyvolané protilátkami proti buněčným znakům a receptorům</w:t>
      </w:r>
    </w:p>
    <w:p w:rsidR="0035237E" w:rsidRPr="00B34D5D" w:rsidRDefault="0035237E" w:rsidP="0035237E">
      <w:pPr>
        <w:pStyle w:val="Odstavecseseznamem"/>
        <w:ind w:left="0"/>
        <w:jc w:val="both"/>
        <w:rPr>
          <w:color w:val="000000"/>
          <w:sz w:val="24"/>
          <w:szCs w:val="24"/>
        </w:rPr>
      </w:pPr>
    </w:p>
    <w:p w:rsidR="0035237E" w:rsidRPr="00B34D5D" w:rsidRDefault="0035237E" w:rsidP="0035237E">
      <w:pPr>
        <w:numPr>
          <w:ilvl w:val="0"/>
          <w:numId w:val="5"/>
        </w:numPr>
        <w:tabs>
          <w:tab w:val="clear" w:pos="360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Onemocnění vyvolaná imunitními komplexy</w:t>
      </w:r>
    </w:p>
    <w:p w:rsidR="0035237E" w:rsidRPr="00B34D5D" w:rsidRDefault="0035237E" w:rsidP="0035237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35237E" w:rsidRPr="00B34D5D" w:rsidRDefault="0035237E" w:rsidP="0035237E">
      <w:pPr>
        <w:numPr>
          <w:ilvl w:val="0"/>
          <w:numId w:val="5"/>
        </w:numPr>
        <w:tabs>
          <w:tab w:val="clear" w:pos="360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Chorobné stavy vyvolané buněčnou (pozdní) přecitlivělostí</w:t>
      </w:r>
    </w:p>
    <w:p w:rsidR="0035237E" w:rsidRPr="00B34D5D" w:rsidRDefault="0035237E" w:rsidP="0035237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35237E" w:rsidRPr="00B34D5D" w:rsidRDefault="0035237E" w:rsidP="0035237E">
      <w:pPr>
        <w:numPr>
          <w:ilvl w:val="0"/>
          <w:numId w:val="5"/>
        </w:numPr>
        <w:tabs>
          <w:tab w:val="clear" w:pos="360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Choroby charakteristické tvorbou granulomů</w:t>
      </w:r>
    </w:p>
    <w:p w:rsidR="0035237E" w:rsidRPr="00B34D5D" w:rsidRDefault="0035237E" w:rsidP="0035237E">
      <w:pPr>
        <w:pStyle w:val="Nadpis4"/>
        <w:spacing w:before="0" w:after="0"/>
        <w:jc w:val="both"/>
        <w:rPr>
          <w:b w:val="0"/>
          <w:color w:val="000000"/>
          <w:sz w:val="24"/>
          <w:szCs w:val="24"/>
        </w:rPr>
      </w:pPr>
      <w:proofErr w:type="gramStart"/>
      <w:r w:rsidRPr="00B34D5D">
        <w:rPr>
          <w:b w:val="0"/>
          <w:color w:val="000000"/>
          <w:sz w:val="24"/>
          <w:szCs w:val="24"/>
        </w:rPr>
        <w:t>a), b) c) – 1.- 3. reakce</w:t>
      </w:r>
      <w:proofErr w:type="gramEnd"/>
      <w:r w:rsidRPr="00B34D5D">
        <w:rPr>
          <w:b w:val="0"/>
          <w:color w:val="000000"/>
          <w:sz w:val="24"/>
          <w:szCs w:val="24"/>
        </w:rPr>
        <w:t xml:space="preserve"> časného typu</w:t>
      </w:r>
    </w:p>
    <w:p w:rsidR="0035237E" w:rsidRPr="00B34D5D" w:rsidRDefault="0035237E" w:rsidP="0035237E">
      <w:pPr>
        <w:jc w:val="both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 xml:space="preserve">d) – pozdní reakce 4. typu podle </w:t>
      </w:r>
      <w:proofErr w:type="spellStart"/>
      <w:r w:rsidRPr="00B34D5D">
        <w:rPr>
          <w:color w:val="000000"/>
          <w:sz w:val="24"/>
          <w:szCs w:val="24"/>
        </w:rPr>
        <w:t>Coombse</w:t>
      </w:r>
      <w:proofErr w:type="spellEnd"/>
      <w:r w:rsidRPr="00B34D5D">
        <w:rPr>
          <w:color w:val="000000"/>
          <w:sz w:val="24"/>
          <w:szCs w:val="24"/>
        </w:rPr>
        <w:t xml:space="preserve"> a </w:t>
      </w:r>
      <w:proofErr w:type="spellStart"/>
      <w:r w:rsidRPr="00B34D5D">
        <w:rPr>
          <w:color w:val="000000"/>
          <w:sz w:val="24"/>
          <w:szCs w:val="24"/>
        </w:rPr>
        <w:t>Gella</w:t>
      </w:r>
      <w:proofErr w:type="spellEnd"/>
    </w:p>
    <w:p w:rsidR="0035237E" w:rsidRPr="00B34D5D" w:rsidRDefault="0035237E" w:rsidP="0035237E">
      <w:pPr>
        <w:jc w:val="both"/>
        <w:rPr>
          <w:color w:val="000000"/>
          <w:sz w:val="24"/>
          <w:szCs w:val="24"/>
        </w:rPr>
      </w:pPr>
    </w:p>
    <w:p w:rsidR="0035237E" w:rsidRPr="00B34D5D" w:rsidRDefault="0035237E" w:rsidP="0035237E">
      <w:pPr>
        <w:pStyle w:val="Nadpis4"/>
        <w:spacing w:before="0" w:after="0"/>
        <w:jc w:val="both"/>
        <w:rPr>
          <w:b w:val="0"/>
          <w:color w:val="000000"/>
          <w:sz w:val="24"/>
          <w:szCs w:val="24"/>
        </w:rPr>
      </w:pPr>
      <w:r w:rsidRPr="00B34D5D">
        <w:rPr>
          <w:b w:val="0"/>
          <w:color w:val="000000"/>
          <w:sz w:val="24"/>
          <w:szCs w:val="24"/>
        </w:rPr>
        <w:t>3. Autoimunitní choroby</w:t>
      </w:r>
    </w:p>
    <w:p w:rsidR="0035237E" w:rsidRPr="00B34D5D" w:rsidRDefault="0035237E" w:rsidP="0035237E">
      <w:pPr>
        <w:jc w:val="both"/>
        <w:rPr>
          <w:sz w:val="24"/>
          <w:szCs w:val="24"/>
        </w:rPr>
      </w:pPr>
    </w:p>
    <w:p w:rsidR="0035237E" w:rsidRPr="00B34D5D" w:rsidRDefault="0035237E" w:rsidP="0035237E">
      <w:pPr>
        <w:jc w:val="both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 xml:space="preserve">4. </w:t>
      </w:r>
      <w:proofErr w:type="spellStart"/>
      <w:r w:rsidRPr="00B34D5D">
        <w:rPr>
          <w:color w:val="000000"/>
          <w:sz w:val="24"/>
          <w:szCs w:val="24"/>
        </w:rPr>
        <w:t>Lymfoproliferační</w:t>
      </w:r>
      <w:proofErr w:type="spellEnd"/>
      <w:r w:rsidRPr="00B34D5D">
        <w:rPr>
          <w:color w:val="000000"/>
          <w:sz w:val="24"/>
          <w:szCs w:val="24"/>
        </w:rPr>
        <w:t xml:space="preserve"> choroby</w:t>
      </w:r>
    </w:p>
    <w:p w:rsidR="0035237E" w:rsidRPr="00B34D5D" w:rsidRDefault="0035237E" w:rsidP="0035237E">
      <w:pPr>
        <w:jc w:val="both"/>
        <w:rPr>
          <w:color w:val="000000"/>
          <w:sz w:val="24"/>
          <w:szCs w:val="24"/>
        </w:rPr>
      </w:pPr>
    </w:p>
    <w:p w:rsidR="0035237E" w:rsidRPr="0035237E" w:rsidRDefault="0035237E" w:rsidP="0035237E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VIII</w:t>
      </w:r>
      <w:r w:rsidRPr="0035237E">
        <w:rPr>
          <w:b/>
          <w:color w:val="000000"/>
          <w:sz w:val="28"/>
          <w:szCs w:val="28"/>
        </w:rPr>
        <w:t>. Speciální imunopatologické stavy, transplantace</w:t>
      </w:r>
    </w:p>
    <w:p w:rsidR="0035237E" w:rsidRPr="00B34D5D" w:rsidRDefault="0035237E" w:rsidP="0035237E">
      <w:pPr>
        <w:ind w:left="1800"/>
        <w:jc w:val="both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Imunologie speciálních problematik a systémů těla (jater, revmatoidních chorob, oplození a těhotenství, nádorového bujení)</w:t>
      </w:r>
    </w:p>
    <w:p w:rsidR="0035237E" w:rsidRPr="00B34D5D" w:rsidRDefault="0035237E" w:rsidP="0035237E">
      <w:pPr>
        <w:ind w:left="1800"/>
        <w:jc w:val="both"/>
        <w:rPr>
          <w:color w:val="000000"/>
          <w:sz w:val="24"/>
          <w:szCs w:val="24"/>
        </w:rPr>
      </w:pPr>
      <w:r w:rsidRPr="00B34D5D">
        <w:rPr>
          <w:color w:val="000000"/>
          <w:sz w:val="24"/>
          <w:szCs w:val="24"/>
        </w:rPr>
        <w:t>Typy transplantace, příklady, imunosuprese</w:t>
      </w:r>
    </w:p>
    <w:p w:rsidR="008D2C9E" w:rsidRPr="008D2C9E" w:rsidRDefault="008D2C9E" w:rsidP="0035237E">
      <w:pPr>
        <w:pStyle w:val="Nzev"/>
        <w:jc w:val="both"/>
        <w:rPr>
          <w:rFonts w:ascii="Times New Roman" w:hAnsi="Times New Roman" w:cs="Times New Roman"/>
        </w:rPr>
      </w:pPr>
    </w:p>
    <w:sectPr w:rsidR="008D2C9E" w:rsidRPr="008D2C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A3" w:rsidRDefault="003736A3" w:rsidP="0035237E">
      <w:r>
        <w:separator/>
      </w:r>
    </w:p>
  </w:endnote>
  <w:endnote w:type="continuationSeparator" w:id="0">
    <w:p w:rsidR="003736A3" w:rsidRDefault="003736A3" w:rsidP="0035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432889"/>
      <w:docPartObj>
        <w:docPartGallery w:val="Page Numbers (Bottom of Page)"/>
        <w:docPartUnique/>
      </w:docPartObj>
    </w:sdtPr>
    <w:sdtContent>
      <w:p w:rsidR="0035237E" w:rsidRDefault="003523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D5">
          <w:rPr>
            <w:noProof/>
          </w:rPr>
          <w:t>1</w:t>
        </w:r>
        <w:r>
          <w:fldChar w:fldCharType="end"/>
        </w:r>
      </w:p>
    </w:sdtContent>
  </w:sdt>
  <w:p w:rsidR="0035237E" w:rsidRDefault="003523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A3" w:rsidRDefault="003736A3" w:rsidP="0035237E">
      <w:r>
        <w:separator/>
      </w:r>
    </w:p>
  </w:footnote>
  <w:footnote w:type="continuationSeparator" w:id="0">
    <w:p w:rsidR="003736A3" w:rsidRDefault="003736A3" w:rsidP="0035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12A"/>
    <w:multiLevelType w:val="hybridMultilevel"/>
    <w:tmpl w:val="EFF4F960"/>
    <w:lvl w:ilvl="0" w:tplc="FFFFFFFF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2A1B7CF0"/>
    <w:multiLevelType w:val="hybridMultilevel"/>
    <w:tmpl w:val="C3DC4E02"/>
    <w:lvl w:ilvl="0" w:tplc="1806F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67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4C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1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A6B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462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EAC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463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82E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8434B"/>
    <w:multiLevelType w:val="hybridMultilevel"/>
    <w:tmpl w:val="9542A0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439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2F5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EEE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82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85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08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2F7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EE1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756FE"/>
    <w:multiLevelType w:val="hybridMultilevel"/>
    <w:tmpl w:val="4796D960"/>
    <w:lvl w:ilvl="0" w:tplc="F8765E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AD2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CA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A96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865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0FF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657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E6F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649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B0DE4"/>
    <w:multiLevelType w:val="hybridMultilevel"/>
    <w:tmpl w:val="CB90F27C"/>
    <w:lvl w:ilvl="0" w:tplc="76DC4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8412EF"/>
    <w:multiLevelType w:val="hybridMultilevel"/>
    <w:tmpl w:val="3E26BA8A"/>
    <w:lvl w:ilvl="0" w:tplc="C8087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439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2F5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EEE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82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85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08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2F7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EE1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F29E0"/>
    <w:multiLevelType w:val="hybridMultilevel"/>
    <w:tmpl w:val="18C21230"/>
    <w:lvl w:ilvl="0" w:tplc="CCF422E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C6"/>
    <w:rsid w:val="00010172"/>
    <w:rsid w:val="0008554B"/>
    <w:rsid w:val="002145B2"/>
    <w:rsid w:val="002D6242"/>
    <w:rsid w:val="0035237E"/>
    <w:rsid w:val="003736A3"/>
    <w:rsid w:val="006803CA"/>
    <w:rsid w:val="008D2C9E"/>
    <w:rsid w:val="009F163E"/>
    <w:rsid w:val="00A127A2"/>
    <w:rsid w:val="00A14085"/>
    <w:rsid w:val="00A15880"/>
    <w:rsid w:val="00C9460A"/>
    <w:rsid w:val="00DC37C6"/>
    <w:rsid w:val="00FE37D5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7C6"/>
    <w:pPr>
      <w:keepNext/>
      <w:spacing w:line="360" w:lineRule="auto"/>
      <w:ind w:right="-284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2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C3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C37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C37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7C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C37C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C37C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C37C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DC37C6"/>
    <w:pPr>
      <w:overflowPunct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C37C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C37C6"/>
    <w:pPr>
      <w:overflowPunct/>
      <w:adjustRightInd/>
      <w:spacing w:line="360" w:lineRule="auto"/>
      <w:ind w:left="2977" w:hanging="1559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C37C6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C37C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C37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C37C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7C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2">
    <w:name w:val="bodytext2"/>
    <w:basedOn w:val="Normln"/>
    <w:rsid w:val="00DC37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2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3523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3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2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3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7C6"/>
    <w:pPr>
      <w:keepNext/>
      <w:spacing w:line="360" w:lineRule="auto"/>
      <w:ind w:right="-284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2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C3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C37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C37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7C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C37C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C37C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C37C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DC37C6"/>
    <w:pPr>
      <w:overflowPunct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C37C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C37C6"/>
    <w:pPr>
      <w:overflowPunct/>
      <w:adjustRightInd/>
      <w:spacing w:line="360" w:lineRule="auto"/>
      <w:ind w:left="2977" w:hanging="1559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C37C6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C37C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C37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C37C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7C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2">
    <w:name w:val="bodytext2"/>
    <w:basedOn w:val="Normln"/>
    <w:rsid w:val="00DC37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2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3523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3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2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3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Vožeh František</dc:creator>
  <cp:lastModifiedBy>Cendelín Jan</cp:lastModifiedBy>
  <cp:revision>11</cp:revision>
  <dcterms:created xsi:type="dcterms:W3CDTF">2018-03-23T10:25:00Z</dcterms:created>
  <dcterms:modified xsi:type="dcterms:W3CDTF">2018-03-27T10:46:00Z</dcterms:modified>
</cp:coreProperties>
</file>